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0F49" w:rsidRDefault="00190F49" w:rsidP="00190F49"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Федеральная образовательная программа начального общего образования (утверждена приказом </w:t>
      </w:r>
      <w:proofErr w:type="spellStart"/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Минпросвещения</w:t>
      </w:r>
      <w:proofErr w:type="spellEnd"/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России от 18.05.2023  № 372) </w:t>
      </w:r>
      <w:hyperlink r:id="rId4" w:history="1">
        <w:r>
          <w:rPr>
            <w:rStyle w:val="a3"/>
            <w:rFonts w:ascii="Times New Roman" w:hAnsi="Times New Roman" w:cs="Times New Roman"/>
            <w:bCs/>
            <w:sz w:val="28"/>
            <w:szCs w:val="28"/>
            <w:shd w:val="clear" w:color="auto" w:fill="FFFFFF"/>
          </w:rPr>
          <w:t>https://fgosreestr.ru/poop/federalnaia-obrazovatelnaia-programma-nachalnogo-obshchego-obrazovaniia-utverzhdena-prikazom-minprosveshcheniia-rossii-ot-18-05-2023-pod-372</w:t>
        </w:r>
      </w:hyperlink>
    </w:p>
    <w:p w:rsidR="00714610" w:rsidRDefault="00714610"/>
    <w:sectPr w:rsidR="007146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90F49"/>
    <w:rsid w:val="00190F49"/>
    <w:rsid w:val="007146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90F4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fgosreestr.ru/poop/federalnaia-obrazovatelnaia-programma-nachalnogo-obshchego-obrazovaniia-utverzhdena-prikazom-minprosveshcheniia-rossii-ot-18-05-2023-pod-37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412</Characters>
  <Application>Microsoft Office Word</Application>
  <DocSecurity>0</DocSecurity>
  <Lines>3</Lines>
  <Paragraphs>1</Paragraphs>
  <ScaleCrop>false</ScaleCrop>
  <Company/>
  <LinksUpToDate>false</LinksUpToDate>
  <CharactersWithSpaces>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2</cp:revision>
  <dcterms:created xsi:type="dcterms:W3CDTF">2026-05-12T08:59:00Z</dcterms:created>
  <dcterms:modified xsi:type="dcterms:W3CDTF">2026-05-12T08:59:00Z</dcterms:modified>
</cp:coreProperties>
</file>