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5F6D" w:rsidRDefault="00147423">
      <w:r>
        <w:t>Программа лагеря</w:t>
      </w:r>
    </w:p>
    <w:p w:rsidR="00147423" w:rsidRPr="00147423" w:rsidRDefault="00147423" w:rsidP="00147423">
      <w:pPr>
        <w:shd w:val="clear" w:color="auto" w:fill="FFFFFF"/>
        <w:spacing w:after="240" w:line="240" w:lineRule="auto"/>
        <w:jc w:val="center"/>
        <w:textAlignment w:val="baseline"/>
        <w:rPr>
          <w:rFonts w:ascii="Arial" w:eastAsia="Times New Roman" w:hAnsi="Arial" w:cs="Arial"/>
          <w:b/>
          <w:bCs/>
          <w:color w:val="444444"/>
          <w:sz w:val="24"/>
          <w:szCs w:val="24"/>
          <w:lang w:eastAsia="ru-RU"/>
        </w:rPr>
      </w:pPr>
      <w:r w:rsidRPr="00147423">
        <w:rPr>
          <w:rFonts w:ascii="Arial" w:eastAsia="Times New Roman" w:hAnsi="Arial" w:cs="Arial"/>
          <w:b/>
          <w:bCs/>
          <w:color w:val="444444"/>
          <w:sz w:val="24"/>
          <w:szCs w:val="24"/>
          <w:lang w:eastAsia="ru-RU"/>
        </w:rPr>
        <w:t>МИНИСТЕРСТВО ПРОСВЕЩЕНИЯ РОССИЙСКОЙ ФЕДЕРАЦИИ</w:t>
      </w:r>
    </w:p>
    <w:p w:rsidR="00147423" w:rsidRPr="00147423" w:rsidRDefault="00147423" w:rsidP="00147423">
      <w:pPr>
        <w:shd w:val="clear" w:color="auto" w:fill="FFFFFF"/>
        <w:spacing w:after="240" w:line="240" w:lineRule="auto"/>
        <w:jc w:val="center"/>
        <w:textAlignment w:val="baseline"/>
        <w:rPr>
          <w:rFonts w:ascii="Arial" w:eastAsia="Times New Roman" w:hAnsi="Arial" w:cs="Arial"/>
          <w:b/>
          <w:bCs/>
          <w:color w:val="444444"/>
          <w:sz w:val="24"/>
          <w:szCs w:val="24"/>
          <w:lang w:eastAsia="ru-RU"/>
        </w:rPr>
      </w:pPr>
      <w:r w:rsidRPr="00147423">
        <w:rPr>
          <w:rFonts w:ascii="Arial" w:eastAsia="Times New Roman" w:hAnsi="Arial" w:cs="Arial"/>
          <w:b/>
          <w:bCs/>
          <w:color w:val="444444"/>
          <w:sz w:val="24"/>
          <w:szCs w:val="24"/>
          <w:lang w:eastAsia="ru-RU"/>
        </w:rPr>
        <w:t>ПРИКАЗ</w:t>
      </w:r>
    </w:p>
    <w:p w:rsidR="00147423" w:rsidRPr="00147423" w:rsidRDefault="00147423" w:rsidP="00147423">
      <w:pPr>
        <w:shd w:val="clear" w:color="auto" w:fill="FFFFFF"/>
        <w:spacing w:after="240" w:line="240" w:lineRule="auto"/>
        <w:jc w:val="center"/>
        <w:textAlignment w:val="baseline"/>
        <w:rPr>
          <w:rFonts w:ascii="Arial" w:eastAsia="Times New Roman" w:hAnsi="Arial" w:cs="Arial"/>
          <w:b/>
          <w:bCs/>
          <w:color w:val="444444"/>
          <w:sz w:val="24"/>
          <w:szCs w:val="24"/>
          <w:lang w:eastAsia="ru-RU"/>
        </w:rPr>
      </w:pPr>
      <w:r w:rsidRPr="00147423">
        <w:rPr>
          <w:rFonts w:ascii="Arial" w:eastAsia="Times New Roman" w:hAnsi="Arial" w:cs="Arial"/>
          <w:b/>
          <w:bCs/>
          <w:color w:val="444444"/>
          <w:sz w:val="24"/>
          <w:szCs w:val="24"/>
          <w:lang w:eastAsia="ru-RU"/>
        </w:rPr>
        <w:t>от 17 марта 2025 года № 209</w:t>
      </w:r>
      <w:r w:rsidRPr="00147423">
        <w:rPr>
          <w:rFonts w:ascii="Arial" w:eastAsia="Times New Roman" w:hAnsi="Arial" w:cs="Arial"/>
          <w:b/>
          <w:bCs/>
          <w:color w:val="444444"/>
          <w:sz w:val="24"/>
          <w:szCs w:val="24"/>
          <w:lang w:eastAsia="ru-RU"/>
        </w:rPr>
        <w:br/>
      </w:r>
    </w:p>
    <w:p w:rsidR="00147423" w:rsidRPr="00147423" w:rsidRDefault="00147423" w:rsidP="00147423">
      <w:pPr>
        <w:shd w:val="clear" w:color="auto" w:fill="FFFFFF"/>
        <w:spacing w:after="0" w:line="240" w:lineRule="auto"/>
        <w:jc w:val="center"/>
        <w:textAlignment w:val="baseline"/>
        <w:rPr>
          <w:rFonts w:ascii="Arial" w:eastAsia="Times New Roman" w:hAnsi="Arial" w:cs="Arial"/>
          <w:b/>
          <w:bCs/>
          <w:color w:val="444444"/>
          <w:sz w:val="24"/>
          <w:szCs w:val="24"/>
          <w:lang w:eastAsia="ru-RU"/>
        </w:rPr>
      </w:pPr>
      <w:r w:rsidRPr="00147423">
        <w:rPr>
          <w:rFonts w:ascii="Arial" w:eastAsia="Times New Roman" w:hAnsi="Arial" w:cs="Arial"/>
          <w:b/>
          <w:bCs/>
          <w:color w:val="444444"/>
          <w:sz w:val="24"/>
          <w:szCs w:val="24"/>
          <w:lang w:eastAsia="ru-RU"/>
        </w:rPr>
        <w:t>Об утверждении </w:t>
      </w:r>
      <w:hyperlink r:id="rId4" w:anchor="6500IL" w:history="1">
        <w:r w:rsidRPr="00147423">
          <w:rPr>
            <w:rFonts w:ascii="Arial" w:eastAsia="Times New Roman" w:hAnsi="Arial" w:cs="Arial"/>
            <w:b/>
            <w:bCs/>
            <w:color w:val="0000FF"/>
            <w:sz w:val="24"/>
            <w:szCs w:val="24"/>
            <w:u w:val="single"/>
            <w:lang w:eastAsia="ru-RU"/>
          </w:rPr>
          <w:t>федеральной программы воспитательной работы для организаций отдыха детей и их оздоровления</w:t>
        </w:r>
      </w:hyperlink>
      <w:r w:rsidRPr="00147423">
        <w:rPr>
          <w:rFonts w:ascii="Arial" w:eastAsia="Times New Roman" w:hAnsi="Arial" w:cs="Arial"/>
          <w:b/>
          <w:bCs/>
          <w:color w:val="444444"/>
          <w:sz w:val="24"/>
          <w:szCs w:val="24"/>
          <w:lang w:eastAsia="ru-RU"/>
        </w:rPr>
        <w:t> и </w:t>
      </w:r>
      <w:hyperlink r:id="rId5" w:anchor="7E60KD" w:history="1">
        <w:r w:rsidRPr="00147423">
          <w:rPr>
            <w:rFonts w:ascii="Arial" w:eastAsia="Times New Roman" w:hAnsi="Arial" w:cs="Arial"/>
            <w:b/>
            <w:bCs/>
            <w:color w:val="0000FF"/>
            <w:sz w:val="24"/>
            <w:szCs w:val="24"/>
            <w:u w:val="single"/>
            <w:lang w:eastAsia="ru-RU"/>
          </w:rPr>
          <w:t>календарного плана воспитательной работы</w:t>
        </w:r>
      </w:hyperlink>
    </w:p>
    <w:p w:rsidR="00147423" w:rsidRPr="00147423" w:rsidRDefault="00147423" w:rsidP="00147423">
      <w:pPr>
        <w:shd w:val="clear" w:color="auto" w:fill="FFFFFF"/>
        <w:spacing w:after="0" w:line="240" w:lineRule="auto"/>
        <w:textAlignment w:val="baseline"/>
        <w:rPr>
          <w:rFonts w:ascii="Arial" w:eastAsia="Times New Roman" w:hAnsi="Arial" w:cs="Arial"/>
          <w:color w:val="444444"/>
          <w:sz w:val="24"/>
          <w:szCs w:val="24"/>
          <w:lang w:eastAsia="ru-RU"/>
        </w:rPr>
      </w:pPr>
      <w:r w:rsidRPr="00147423">
        <w:rPr>
          <w:rFonts w:ascii="Arial" w:eastAsia="Times New Roman" w:hAnsi="Arial" w:cs="Arial"/>
          <w:color w:val="444444"/>
          <w:sz w:val="24"/>
          <w:szCs w:val="24"/>
          <w:lang w:eastAsia="ru-RU"/>
        </w:rPr>
        <w:br/>
      </w:r>
    </w:p>
    <w:p w:rsidR="00147423" w:rsidRPr="00147423" w:rsidRDefault="00147423" w:rsidP="00147423">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147423">
        <w:rPr>
          <w:rFonts w:ascii="Arial" w:eastAsia="Times New Roman" w:hAnsi="Arial" w:cs="Arial"/>
          <w:color w:val="444444"/>
          <w:sz w:val="24"/>
          <w:szCs w:val="24"/>
          <w:lang w:eastAsia="ru-RU"/>
        </w:rPr>
        <w:t>В соответствии с абзацем десятым </w:t>
      </w:r>
      <w:hyperlink r:id="rId6" w:anchor="7EI0KI" w:history="1">
        <w:r w:rsidRPr="00147423">
          <w:rPr>
            <w:rFonts w:ascii="Arial" w:eastAsia="Times New Roman" w:hAnsi="Arial" w:cs="Arial"/>
            <w:color w:val="0000FF"/>
            <w:sz w:val="24"/>
            <w:szCs w:val="24"/>
            <w:u w:val="single"/>
            <w:lang w:eastAsia="ru-RU"/>
          </w:rPr>
          <w:t>пункта 1 статьи 12_1 Федерального закона от 24 июля 1998 г. № 124-ФЗ "Об основных гарантиях прав ребенка в Российской Федерации"</w:t>
        </w:r>
      </w:hyperlink>
      <w:r w:rsidRPr="00147423">
        <w:rPr>
          <w:rFonts w:ascii="Arial" w:eastAsia="Times New Roman" w:hAnsi="Arial" w:cs="Arial"/>
          <w:color w:val="444444"/>
          <w:sz w:val="24"/>
          <w:szCs w:val="24"/>
          <w:lang w:eastAsia="ru-RU"/>
        </w:rPr>
        <w:t> и </w:t>
      </w:r>
      <w:hyperlink r:id="rId7" w:anchor="8PO0LV" w:history="1">
        <w:r w:rsidRPr="00147423">
          <w:rPr>
            <w:rFonts w:ascii="Arial" w:eastAsia="Times New Roman" w:hAnsi="Arial" w:cs="Arial"/>
            <w:color w:val="0000FF"/>
            <w:sz w:val="24"/>
            <w:szCs w:val="24"/>
            <w:u w:val="single"/>
            <w:lang w:eastAsia="ru-RU"/>
          </w:rPr>
          <w:t>подпунктом 4.2.52_16 пункта 4 Положения о Министерстве просвещения Российской Федерации</w:t>
        </w:r>
      </w:hyperlink>
      <w:r w:rsidRPr="00147423">
        <w:rPr>
          <w:rFonts w:ascii="Arial" w:eastAsia="Times New Roman" w:hAnsi="Arial" w:cs="Arial"/>
          <w:color w:val="444444"/>
          <w:sz w:val="24"/>
          <w:szCs w:val="24"/>
          <w:lang w:eastAsia="ru-RU"/>
        </w:rPr>
        <w:t>, утвержденного </w:t>
      </w:r>
      <w:hyperlink r:id="rId8" w:anchor="64U0IK" w:history="1">
        <w:r w:rsidRPr="00147423">
          <w:rPr>
            <w:rFonts w:ascii="Arial" w:eastAsia="Times New Roman" w:hAnsi="Arial" w:cs="Arial"/>
            <w:color w:val="0000FF"/>
            <w:sz w:val="24"/>
            <w:szCs w:val="24"/>
            <w:u w:val="single"/>
            <w:lang w:eastAsia="ru-RU"/>
          </w:rPr>
          <w:t>постановлением Правительства Российской Федерации от 28 июля 2018 г. № 884</w:t>
        </w:r>
      </w:hyperlink>
      <w:r w:rsidRPr="00147423">
        <w:rPr>
          <w:rFonts w:ascii="Arial" w:eastAsia="Times New Roman" w:hAnsi="Arial" w:cs="Arial"/>
          <w:color w:val="444444"/>
          <w:sz w:val="24"/>
          <w:szCs w:val="24"/>
          <w:lang w:eastAsia="ru-RU"/>
        </w:rPr>
        <w:t>,</w:t>
      </w:r>
    </w:p>
    <w:p w:rsidR="00147423" w:rsidRPr="00147423" w:rsidRDefault="00147423" w:rsidP="00147423">
      <w:pPr>
        <w:shd w:val="clear" w:color="auto" w:fill="FFFFFF"/>
        <w:spacing w:after="0" w:line="240" w:lineRule="auto"/>
        <w:textAlignment w:val="baseline"/>
        <w:rPr>
          <w:rFonts w:ascii="Arial" w:eastAsia="Times New Roman" w:hAnsi="Arial" w:cs="Arial"/>
          <w:color w:val="444444"/>
          <w:sz w:val="24"/>
          <w:szCs w:val="24"/>
          <w:lang w:eastAsia="ru-RU"/>
        </w:rPr>
      </w:pPr>
      <w:r w:rsidRPr="00147423">
        <w:rPr>
          <w:rFonts w:ascii="Arial" w:eastAsia="Times New Roman" w:hAnsi="Arial" w:cs="Arial"/>
          <w:color w:val="444444"/>
          <w:sz w:val="24"/>
          <w:szCs w:val="24"/>
          <w:lang w:eastAsia="ru-RU"/>
        </w:rPr>
        <w:t>приказываю:</w:t>
      </w:r>
    </w:p>
    <w:p w:rsidR="00147423" w:rsidRPr="00147423" w:rsidRDefault="00147423" w:rsidP="00147423">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147423">
        <w:rPr>
          <w:rFonts w:ascii="Arial" w:eastAsia="Times New Roman" w:hAnsi="Arial" w:cs="Arial"/>
          <w:color w:val="444444"/>
          <w:sz w:val="24"/>
          <w:szCs w:val="24"/>
          <w:lang w:eastAsia="ru-RU"/>
        </w:rPr>
        <w:t>Утвердить:</w:t>
      </w:r>
    </w:p>
    <w:p w:rsidR="00147423" w:rsidRPr="00147423" w:rsidRDefault="00147423" w:rsidP="00147423">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147423">
        <w:rPr>
          <w:rFonts w:ascii="Arial" w:eastAsia="Times New Roman" w:hAnsi="Arial" w:cs="Arial"/>
          <w:color w:val="444444"/>
          <w:sz w:val="24"/>
          <w:szCs w:val="24"/>
          <w:lang w:eastAsia="ru-RU"/>
        </w:rPr>
        <w:t>федеральную программу воспитательной работы для организаций отдыха детей и их оздоровления, согласно </w:t>
      </w:r>
      <w:hyperlink r:id="rId9" w:anchor="6500IL" w:history="1">
        <w:r w:rsidRPr="00147423">
          <w:rPr>
            <w:rFonts w:ascii="Arial" w:eastAsia="Times New Roman" w:hAnsi="Arial" w:cs="Arial"/>
            <w:color w:val="0000FF"/>
            <w:sz w:val="24"/>
            <w:szCs w:val="24"/>
            <w:u w:val="single"/>
            <w:lang w:eastAsia="ru-RU"/>
          </w:rPr>
          <w:t>приложению № 1 к настоящему приказу</w:t>
        </w:r>
      </w:hyperlink>
      <w:r w:rsidRPr="00147423">
        <w:rPr>
          <w:rFonts w:ascii="Arial" w:eastAsia="Times New Roman" w:hAnsi="Arial" w:cs="Arial"/>
          <w:color w:val="444444"/>
          <w:sz w:val="24"/>
          <w:szCs w:val="24"/>
          <w:lang w:eastAsia="ru-RU"/>
        </w:rPr>
        <w:t>;</w:t>
      </w:r>
    </w:p>
    <w:p w:rsidR="00147423" w:rsidRPr="00147423" w:rsidRDefault="00147423" w:rsidP="00147423">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147423">
        <w:rPr>
          <w:rFonts w:ascii="Arial" w:eastAsia="Times New Roman" w:hAnsi="Arial" w:cs="Arial"/>
          <w:color w:val="444444"/>
          <w:sz w:val="24"/>
          <w:szCs w:val="24"/>
          <w:lang w:eastAsia="ru-RU"/>
        </w:rPr>
        <w:t>календарный план воспитательной работы, согласно </w:t>
      </w:r>
      <w:hyperlink r:id="rId10" w:anchor="7E60KD" w:history="1">
        <w:r w:rsidRPr="00147423">
          <w:rPr>
            <w:rFonts w:ascii="Arial" w:eastAsia="Times New Roman" w:hAnsi="Arial" w:cs="Arial"/>
            <w:color w:val="0000FF"/>
            <w:sz w:val="24"/>
            <w:szCs w:val="24"/>
            <w:u w:val="single"/>
            <w:lang w:eastAsia="ru-RU"/>
          </w:rPr>
          <w:t>приложению № 2 к настоящему приказу</w:t>
        </w:r>
      </w:hyperlink>
      <w:r w:rsidRPr="00147423">
        <w:rPr>
          <w:rFonts w:ascii="Arial" w:eastAsia="Times New Roman" w:hAnsi="Arial" w:cs="Arial"/>
          <w:color w:val="444444"/>
          <w:sz w:val="24"/>
          <w:szCs w:val="24"/>
          <w:lang w:eastAsia="ru-RU"/>
        </w:rPr>
        <w:t>.</w:t>
      </w:r>
    </w:p>
    <w:p w:rsidR="00147423" w:rsidRPr="00147423" w:rsidRDefault="00147423" w:rsidP="00147423">
      <w:pPr>
        <w:shd w:val="clear" w:color="auto" w:fill="FFFFFF"/>
        <w:spacing w:after="0" w:line="240" w:lineRule="auto"/>
        <w:jc w:val="right"/>
        <w:textAlignment w:val="baseline"/>
        <w:rPr>
          <w:rFonts w:ascii="Arial" w:eastAsia="Times New Roman" w:hAnsi="Arial" w:cs="Arial"/>
          <w:color w:val="444444"/>
          <w:sz w:val="24"/>
          <w:szCs w:val="24"/>
          <w:lang w:eastAsia="ru-RU"/>
        </w:rPr>
      </w:pPr>
      <w:r w:rsidRPr="00147423">
        <w:rPr>
          <w:rFonts w:ascii="Arial" w:eastAsia="Times New Roman" w:hAnsi="Arial" w:cs="Arial"/>
          <w:color w:val="444444"/>
          <w:sz w:val="24"/>
          <w:szCs w:val="24"/>
          <w:lang w:eastAsia="ru-RU"/>
        </w:rPr>
        <w:t>Министр</w:t>
      </w:r>
    </w:p>
    <w:p w:rsidR="00147423" w:rsidRPr="00147423" w:rsidRDefault="00147423" w:rsidP="00147423">
      <w:pPr>
        <w:shd w:val="clear" w:color="auto" w:fill="FFFFFF"/>
        <w:spacing w:after="0" w:line="240" w:lineRule="auto"/>
        <w:jc w:val="right"/>
        <w:textAlignment w:val="baseline"/>
        <w:rPr>
          <w:rFonts w:ascii="Arial" w:eastAsia="Times New Roman" w:hAnsi="Arial" w:cs="Arial"/>
          <w:color w:val="444444"/>
          <w:sz w:val="24"/>
          <w:szCs w:val="24"/>
          <w:lang w:eastAsia="ru-RU"/>
        </w:rPr>
      </w:pPr>
      <w:r w:rsidRPr="00147423">
        <w:rPr>
          <w:rFonts w:ascii="Arial" w:eastAsia="Times New Roman" w:hAnsi="Arial" w:cs="Arial"/>
          <w:color w:val="444444"/>
          <w:sz w:val="24"/>
          <w:szCs w:val="24"/>
          <w:lang w:eastAsia="ru-RU"/>
        </w:rPr>
        <w:t>С.С.</w:t>
      </w:r>
      <w:r w:rsidR="003D3C7E">
        <w:rPr>
          <w:rFonts w:ascii="Arial" w:eastAsia="Times New Roman" w:hAnsi="Arial" w:cs="Arial"/>
          <w:color w:val="444444"/>
          <w:sz w:val="24"/>
          <w:szCs w:val="24"/>
          <w:lang w:eastAsia="ru-RU"/>
        </w:rPr>
        <w:t xml:space="preserve"> </w:t>
      </w:r>
      <w:bookmarkStart w:id="0" w:name="_GoBack"/>
      <w:bookmarkEnd w:id="0"/>
      <w:r w:rsidRPr="00147423">
        <w:rPr>
          <w:rFonts w:ascii="Arial" w:eastAsia="Times New Roman" w:hAnsi="Arial" w:cs="Arial"/>
          <w:color w:val="444444"/>
          <w:sz w:val="24"/>
          <w:szCs w:val="24"/>
          <w:lang w:eastAsia="ru-RU"/>
        </w:rPr>
        <w:t>Кравцов</w:t>
      </w:r>
    </w:p>
    <w:p w:rsidR="00147423" w:rsidRPr="00147423" w:rsidRDefault="00147423" w:rsidP="00147423">
      <w:pPr>
        <w:shd w:val="clear" w:color="auto" w:fill="FFFFFF"/>
        <w:spacing w:after="0" w:line="240" w:lineRule="auto"/>
        <w:textAlignment w:val="baseline"/>
        <w:rPr>
          <w:rFonts w:ascii="Arial" w:eastAsia="Times New Roman" w:hAnsi="Arial" w:cs="Arial"/>
          <w:color w:val="444444"/>
          <w:sz w:val="24"/>
          <w:szCs w:val="24"/>
          <w:lang w:eastAsia="ru-RU"/>
        </w:rPr>
      </w:pPr>
      <w:r w:rsidRPr="00147423">
        <w:rPr>
          <w:rFonts w:ascii="Arial" w:eastAsia="Times New Roman" w:hAnsi="Arial" w:cs="Arial"/>
          <w:color w:val="444444"/>
          <w:sz w:val="24"/>
          <w:szCs w:val="24"/>
          <w:lang w:eastAsia="ru-RU"/>
        </w:rPr>
        <w:t>Зарегистрировано</w:t>
      </w:r>
      <w:r w:rsidRPr="00147423">
        <w:rPr>
          <w:rFonts w:ascii="Arial" w:eastAsia="Times New Roman" w:hAnsi="Arial" w:cs="Arial"/>
          <w:color w:val="444444"/>
          <w:sz w:val="24"/>
          <w:szCs w:val="24"/>
          <w:lang w:eastAsia="ru-RU"/>
        </w:rPr>
        <w:br/>
      </w:r>
    </w:p>
    <w:p w:rsidR="00147423" w:rsidRPr="00147423" w:rsidRDefault="00147423" w:rsidP="00147423">
      <w:pPr>
        <w:shd w:val="clear" w:color="auto" w:fill="FFFFFF"/>
        <w:spacing w:after="0" w:line="240" w:lineRule="auto"/>
        <w:textAlignment w:val="baseline"/>
        <w:rPr>
          <w:rFonts w:ascii="Arial" w:eastAsia="Times New Roman" w:hAnsi="Arial" w:cs="Arial"/>
          <w:color w:val="444444"/>
          <w:sz w:val="24"/>
          <w:szCs w:val="24"/>
          <w:lang w:eastAsia="ru-RU"/>
        </w:rPr>
      </w:pPr>
      <w:r w:rsidRPr="00147423">
        <w:rPr>
          <w:rFonts w:ascii="Arial" w:eastAsia="Times New Roman" w:hAnsi="Arial" w:cs="Arial"/>
          <w:color w:val="444444"/>
          <w:sz w:val="24"/>
          <w:szCs w:val="24"/>
          <w:lang w:eastAsia="ru-RU"/>
        </w:rPr>
        <w:t>в Министерстве юстиции</w:t>
      </w:r>
      <w:r w:rsidRPr="00147423">
        <w:rPr>
          <w:rFonts w:ascii="Arial" w:eastAsia="Times New Roman" w:hAnsi="Arial" w:cs="Arial"/>
          <w:color w:val="444444"/>
          <w:sz w:val="24"/>
          <w:szCs w:val="24"/>
          <w:lang w:eastAsia="ru-RU"/>
        </w:rPr>
        <w:br/>
      </w:r>
    </w:p>
    <w:p w:rsidR="00147423" w:rsidRPr="00147423" w:rsidRDefault="00147423" w:rsidP="00147423">
      <w:pPr>
        <w:shd w:val="clear" w:color="auto" w:fill="FFFFFF"/>
        <w:spacing w:after="0" w:line="240" w:lineRule="auto"/>
        <w:textAlignment w:val="baseline"/>
        <w:rPr>
          <w:rFonts w:ascii="Arial" w:eastAsia="Times New Roman" w:hAnsi="Arial" w:cs="Arial"/>
          <w:color w:val="444444"/>
          <w:sz w:val="24"/>
          <w:szCs w:val="24"/>
          <w:lang w:eastAsia="ru-RU"/>
        </w:rPr>
      </w:pPr>
      <w:r w:rsidRPr="00147423">
        <w:rPr>
          <w:rFonts w:ascii="Arial" w:eastAsia="Times New Roman" w:hAnsi="Arial" w:cs="Arial"/>
          <w:color w:val="444444"/>
          <w:sz w:val="24"/>
          <w:szCs w:val="24"/>
          <w:lang w:eastAsia="ru-RU"/>
        </w:rPr>
        <w:t>Российской Федерации</w:t>
      </w:r>
      <w:r w:rsidRPr="00147423">
        <w:rPr>
          <w:rFonts w:ascii="Arial" w:eastAsia="Times New Roman" w:hAnsi="Arial" w:cs="Arial"/>
          <w:color w:val="444444"/>
          <w:sz w:val="24"/>
          <w:szCs w:val="24"/>
          <w:lang w:eastAsia="ru-RU"/>
        </w:rPr>
        <w:br/>
      </w:r>
    </w:p>
    <w:p w:rsidR="00147423" w:rsidRPr="00147423" w:rsidRDefault="00147423" w:rsidP="00147423">
      <w:pPr>
        <w:shd w:val="clear" w:color="auto" w:fill="FFFFFF"/>
        <w:spacing w:after="0" w:line="240" w:lineRule="auto"/>
        <w:textAlignment w:val="baseline"/>
        <w:rPr>
          <w:rFonts w:ascii="Arial" w:eastAsia="Times New Roman" w:hAnsi="Arial" w:cs="Arial"/>
          <w:color w:val="444444"/>
          <w:sz w:val="24"/>
          <w:szCs w:val="24"/>
          <w:lang w:eastAsia="ru-RU"/>
        </w:rPr>
      </w:pPr>
      <w:r w:rsidRPr="00147423">
        <w:rPr>
          <w:rFonts w:ascii="Arial" w:eastAsia="Times New Roman" w:hAnsi="Arial" w:cs="Arial"/>
          <w:color w:val="444444"/>
          <w:sz w:val="24"/>
          <w:szCs w:val="24"/>
          <w:lang w:eastAsia="ru-RU"/>
        </w:rPr>
        <w:t>31 марта 2025 года,</w:t>
      </w:r>
      <w:r w:rsidRPr="00147423">
        <w:rPr>
          <w:rFonts w:ascii="Arial" w:eastAsia="Times New Roman" w:hAnsi="Arial" w:cs="Arial"/>
          <w:color w:val="444444"/>
          <w:sz w:val="24"/>
          <w:szCs w:val="24"/>
          <w:lang w:eastAsia="ru-RU"/>
        </w:rPr>
        <w:br/>
      </w:r>
    </w:p>
    <w:p w:rsidR="00147423" w:rsidRPr="00147423" w:rsidRDefault="00147423" w:rsidP="00147423">
      <w:pPr>
        <w:shd w:val="clear" w:color="auto" w:fill="FFFFFF"/>
        <w:spacing w:after="0" w:line="240" w:lineRule="auto"/>
        <w:textAlignment w:val="baseline"/>
        <w:rPr>
          <w:rFonts w:ascii="Arial" w:eastAsia="Times New Roman" w:hAnsi="Arial" w:cs="Arial"/>
          <w:color w:val="444444"/>
          <w:sz w:val="24"/>
          <w:szCs w:val="24"/>
          <w:lang w:eastAsia="ru-RU"/>
        </w:rPr>
      </w:pPr>
      <w:r w:rsidRPr="00147423">
        <w:rPr>
          <w:rFonts w:ascii="Arial" w:eastAsia="Times New Roman" w:hAnsi="Arial" w:cs="Arial"/>
          <w:color w:val="444444"/>
          <w:sz w:val="24"/>
          <w:szCs w:val="24"/>
          <w:lang w:eastAsia="ru-RU"/>
        </w:rPr>
        <w:t>регистрационный № 81693</w:t>
      </w:r>
    </w:p>
    <w:p w:rsidR="00147423" w:rsidRPr="00147423" w:rsidRDefault="00147423" w:rsidP="00147423">
      <w:pPr>
        <w:shd w:val="clear" w:color="auto" w:fill="FFFFFF"/>
        <w:spacing w:after="240" w:line="240" w:lineRule="auto"/>
        <w:jc w:val="right"/>
        <w:textAlignment w:val="baseline"/>
        <w:outlineLvl w:val="1"/>
        <w:rPr>
          <w:rFonts w:ascii="Arial" w:eastAsia="Times New Roman" w:hAnsi="Arial" w:cs="Arial"/>
          <w:b/>
          <w:bCs/>
          <w:color w:val="444444"/>
          <w:sz w:val="24"/>
          <w:szCs w:val="24"/>
          <w:lang w:eastAsia="ru-RU"/>
        </w:rPr>
      </w:pPr>
      <w:r w:rsidRPr="00147423">
        <w:rPr>
          <w:rFonts w:ascii="Arial" w:eastAsia="Times New Roman" w:hAnsi="Arial" w:cs="Arial"/>
          <w:b/>
          <w:bCs/>
          <w:color w:val="444444"/>
          <w:sz w:val="24"/>
          <w:szCs w:val="24"/>
          <w:lang w:eastAsia="ru-RU"/>
        </w:rPr>
        <w:t>Приложение № 1</w:t>
      </w:r>
    </w:p>
    <w:p w:rsidR="00147423" w:rsidRPr="00147423" w:rsidRDefault="00147423" w:rsidP="00147423">
      <w:pPr>
        <w:shd w:val="clear" w:color="auto" w:fill="FFFFFF"/>
        <w:spacing w:after="0" w:line="240" w:lineRule="auto"/>
        <w:jc w:val="right"/>
        <w:textAlignment w:val="baseline"/>
        <w:rPr>
          <w:rFonts w:ascii="Arial" w:eastAsia="Times New Roman" w:hAnsi="Arial" w:cs="Arial"/>
          <w:color w:val="444444"/>
          <w:sz w:val="24"/>
          <w:szCs w:val="24"/>
          <w:lang w:eastAsia="ru-RU"/>
        </w:rPr>
      </w:pPr>
      <w:r w:rsidRPr="00147423">
        <w:rPr>
          <w:rFonts w:ascii="Arial" w:eastAsia="Times New Roman" w:hAnsi="Arial" w:cs="Arial"/>
          <w:color w:val="444444"/>
          <w:sz w:val="24"/>
          <w:szCs w:val="24"/>
          <w:lang w:eastAsia="ru-RU"/>
        </w:rPr>
        <w:br/>
        <w:t>УТВЕРЖДЕНА</w:t>
      </w:r>
    </w:p>
    <w:p w:rsidR="00147423" w:rsidRPr="00147423" w:rsidRDefault="00147423" w:rsidP="00147423">
      <w:pPr>
        <w:shd w:val="clear" w:color="auto" w:fill="FFFFFF"/>
        <w:spacing w:after="0" w:line="240" w:lineRule="auto"/>
        <w:jc w:val="right"/>
        <w:textAlignment w:val="baseline"/>
        <w:rPr>
          <w:rFonts w:ascii="Arial" w:eastAsia="Times New Roman" w:hAnsi="Arial" w:cs="Arial"/>
          <w:color w:val="444444"/>
          <w:sz w:val="24"/>
          <w:szCs w:val="24"/>
          <w:lang w:eastAsia="ru-RU"/>
        </w:rPr>
      </w:pPr>
      <w:r w:rsidRPr="00147423">
        <w:rPr>
          <w:rFonts w:ascii="Arial" w:eastAsia="Times New Roman" w:hAnsi="Arial" w:cs="Arial"/>
          <w:color w:val="444444"/>
          <w:sz w:val="24"/>
          <w:szCs w:val="24"/>
          <w:lang w:eastAsia="ru-RU"/>
        </w:rPr>
        <w:t>приказом Министерства просвещения</w:t>
      </w:r>
    </w:p>
    <w:p w:rsidR="00147423" w:rsidRPr="00147423" w:rsidRDefault="00147423" w:rsidP="00147423">
      <w:pPr>
        <w:shd w:val="clear" w:color="auto" w:fill="FFFFFF"/>
        <w:spacing w:after="0" w:line="240" w:lineRule="auto"/>
        <w:jc w:val="right"/>
        <w:textAlignment w:val="baseline"/>
        <w:rPr>
          <w:rFonts w:ascii="Arial" w:eastAsia="Times New Roman" w:hAnsi="Arial" w:cs="Arial"/>
          <w:color w:val="444444"/>
          <w:sz w:val="24"/>
          <w:szCs w:val="24"/>
          <w:lang w:eastAsia="ru-RU"/>
        </w:rPr>
      </w:pPr>
      <w:r w:rsidRPr="00147423">
        <w:rPr>
          <w:rFonts w:ascii="Arial" w:eastAsia="Times New Roman" w:hAnsi="Arial" w:cs="Arial"/>
          <w:color w:val="444444"/>
          <w:sz w:val="24"/>
          <w:szCs w:val="24"/>
          <w:lang w:eastAsia="ru-RU"/>
        </w:rPr>
        <w:t>Российской Федерации</w:t>
      </w:r>
    </w:p>
    <w:p w:rsidR="00147423" w:rsidRPr="00147423" w:rsidRDefault="00147423" w:rsidP="00147423">
      <w:pPr>
        <w:shd w:val="clear" w:color="auto" w:fill="FFFFFF"/>
        <w:spacing w:after="0" w:line="240" w:lineRule="auto"/>
        <w:jc w:val="right"/>
        <w:textAlignment w:val="baseline"/>
        <w:rPr>
          <w:rFonts w:ascii="Arial" w:eastAsia="Times New Roman" w:hAnsi="Arial" w:cs="Arial"/>
          <w:color w:val="444444"/>
          <w:sz w:val="24"/>
          <w:szCs w:val="24"/>
          <w:lang w:eastAsia="ru-RU"/>
        </w:rPr>
      </w:pPr>
      <w:r w:rsidRPr="00147423">
        <w:rPr>
          <w:rFonts w:ascii="Arial" w:eastAsia="Times New Roman" w:hAnsi="Arial" w:cs="Arial"/>
          <w:color w:val="444444"/>
          <w:sz w:val="24"/>
          <w:szCs w:val="24"/>
          <w:lang w:eastAsia="ru-RU"/>
        </w:rPr>
        <w:t>от 17 марта 2025 года № 209</w:t>
      </w:r>
    </w:p>
    <w:p w:rsidR="00147423" w:rsidRPr="00147423" w:rsidRDefault="00147423" w:rsidP="00147423">
      <w:pPr>
        <w:shd w:val="clear" w:color="auto" w:fill="FFFFFF"/>
        <w:spacing w:after="240" w:line="240" w:lineRule="auto"/>
        <w:jc w:val="center"/>
        <w:textAlignment w:val="baseline"/>
        <w:rPr>
          <w:rFonts w:ascii="Arial" w:eastAsia="Times New Roman" w:hAnsi="Arial" w:cs="Arial"/>
          <w:b/>
          <w:bCs/>
          <w:color w:val="444444"/>
          <w:sz w:val="24"/>
          <w:szCs w:val="24"/>
          <w:lang w:eastAsia="ru-RU"/>
        </w:rPr>
      </w:pPr>
      <w:r w:rsidRPr="00147423">
        <w:rPr>
          <w:rFonts w:ascii="Arial" w:eastAsia="Times New Roman" w:hAnsi="Arial" w:cs="Arial"/>
          <w:b/>
          <w:bCs/>
          <w:color w:val="444444"/>
          <w:sz w:val="24"/>
          <w:szCs w:val="24"/>
          <w:lang w:eastAsia="ru-RU"/>
        </w:rPr>
        <w:t>Федеральная программа воспитательной работы для организаций отдыха детей и их оздоровления</w:t>
      </w:r>
    </w:p>
    <w:p w:rsidR="00147423" w:rsidRPr="00147423" w:rsidRDefault="00147423" w:rsidP="00147423">
      <w:pPr>
        <w:shd w:val="clear" w:color="auto" w:fill="FFFFFF"/>
        <w:spacing w:after="0" w:line="240" w:lineRule="auto"/>
        <w:textAlignment w:val="baseline"/>
        <w:rPr>
          <w:rFonts w:ascii="Arial" w:eastAsia="Times New Roman" w:hAnsi="Arial" w:cs="Arial"/>
          <w:color w:val="444444"/>
          <w:sz w:val="24"/>
          <w:szCs w:val="24"/>
          <w:lang w:eastAsia="ru-RU"/>
        </w:rPr>
      </w:pPr>
      <w:r w:rsidRPr="00147423">
        <w:rPr>
          <w:rFonts w:ascii="Arial" w:eastAsia="Times New Roman" w:hAnsi="Arial" w:cs="Arial"/>
          <w:color w:val="444444"/>
          <w:sz w:val="24"/>
          <w:szCs w:val="24"/>
          <w:lang w:eastAsia="ru-RU"/>
        </w:rPr>
        <w:br/>
      </w:r>
    </w:p>
    <w:p w:rsidR="00147423" w:rsidRPr="00147423" w:rsidRDefault="00147423" w:rsidP="00147423">
      <w:pPr>
        <w:shd w:val="clear" w:color="auto" w:fill="FFFFFF"/>
        <w:spacing w:after="240" w:line="240" w:lineRule="auto"/>
        <w:jc w:val="center"/>
        <w:textAlignment w:val="baseline"/>
        <w:outlineLvl w:val="2"/>
        <w:rPr>
          <w:rFonts w:ascii="Arial" w:eastAsia="Times New Roman" w:hAnsi="Arial" w:cs="Arial"/>
          <w:b/>
          <w:bCs/>
          <w:color w:val="444444"/>
          <w:sz w:val="24"/>
          <w:szCs w:val="24"/>
          <w:lang w:eastAsia="ru-RU"/>
        </w:rPr>
      </w:pPr>
      <w:r w:rsidRPr="00147423">
        <w:rPr>
          <w:rFonts w:ascii="Arial" w:eastAsia="Times New Roman" w:hAnsi="Arial" w:cs="Arial"/>
          <w:b/>
          <w:bCs/>
          <w:color w:val="444444"/>
          <w:sz w:val="24"/>
          <w:szCs w:val="24"/>
          <w:lang w:eastAsia="ru-RU"/>
        </w:rPr>
        <w:t>I. Общие положения</w:t>
      </w:r>
    </w:p>
    <w:p w:rsidR="00147423" w:rsidRPr="00147423" w:rsidRDefault="00147423" w:rsidP="00147423">
      <w:pPr>
        <w:shd w:val="clear" w:color="auto" w:fill="FFFFFF"/>
        <w:spacing w:after="0" w:line="240" w:lineRule="auto"/>
        <w:textAlignment w:val="baseline"/>
        <w:rPr>
          <w:rFonts w:ascii="Arial" w:eastAsia="Times New Roman" w:hAnsi="Arial" w:cs="Arial"/>
          <w:color w:val="444444"/>
          <w:sz w:val="24"/>
          <w:szCs w:val="24"/>
          <w:lang w:eastAsia="ru-RU"/>
        </w:rPr>
      </w:pPr>
      <w:r w:rsidRPr="00147423">
        <w:rPr>
          <w:rFonts w:ascii="Arial" w:eastAsia="Times New Roman" w:hAnsi="Arial" w:cs="Arial"/>
          <w:color w:val="444444"/>
          <w:sz w:val="24"/>
          <w:szCs w:val="24"/>
          <w:lang w:eastAsia="ru-RU"/>
        </w:rPr>
        <w:t>     </w:t>
      </w:r>
    </w:p>
    <w:p w:rsidR="00147423" w:rsidRPr="00147423" w:rsidRDefault="00147423" w:rsidP="00147423">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147423">
        <w:rPr>
          <w:rFonts w:ascii="Arial" w:eastAsia="Times New Roman" w:hAnsi="Arial" w:cs="Arial"/>
          <w:color w:val="444444"/>
          <w:sz w:val="24"/>
          <w:szCs w:val="24"/>
          <w:lang w:eastAsia="ru-RU"/>
        </w:rPr>
        <w:t xml:space="preserve">1. Федеральная программа воспитательной работы для организаций отдыха детей и их оздоровления (далее - Программа) направлена на обеспечение </w:t>
      </w:r>
      <w:r w:rsidRPr="00147423">
        <w:rPr>
          <w:rFonts w:ascii="Arial" w:eastAsia="Times New Roman" w:hAnsi="Arial" w:cs="Arial"/>
          <w:color w:val="444444"/>
          <w:sz w:val="24"/>
          <w:szCs w:val="24"/>
          <w:lang w:eastAsia="ru-RU"/>
        </w:rPr>
        <w:lastRenderedPageBreak/>
        <w:t>единства воспитательного пространства, ценностно-целевого содержания воспитания и воспитательной деятельности в организациях отдыха детей и их оздоровления.</w:t>
      </w:r>
    </w:p>
    <w:p w:rsidR="00147423" w:rsidRPr="00147423" w:rsidRDefault="00147423" w:rsidP="00147423">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147423">
        <w:rPr>
          <w:rFonts w:ascii="Arial" w:eastAsia="Times New Roman" w:hAnsi="Arial" w:cs="Arial"/>
          <w:color w:val="444444"/>
          <w:sz w:val="24"/>
          <w:szCs w:val="24"/>
          <w:lang w:eastAsia="ru-RU"/>
        </w:rPr>
        <w:t>2. Программа предназначена для организаций отдыха детей и их оздоровления (руководителей, заместителей руководителей и специалистов, осуществляющих планирование деятельности организации отдыха детей и их оздоровления и коллектива педагогов и вожатых) и является основой для разработки и реализации программ воспитательной работы в организациях, включенных в реестр организаций отдыха детей и их оздоровления.</w:t>
      </w:r>
      <w:r w:rsidRPr="00147423">
        <w:rPr>
          <w:rFonts w:ascii="Arial" w:eastAsia="Times New Roman" w:hAnsi="Arial" w:cs="Arial"/>
          <w:color w:val="444444"/>
          <w:sz w:val="24"/>
          <w:szCs w:val="24"/>
          <w:lang w:eastAsia="ru-RU"/>
        </w:rPr>
        <w:br/>
      </w:r>
    </w:p>
    <w:p w:rsidR="00147423" w:rsidRPr="00147423" w:rsidRDefault="00147423" w:rsidP="00147423">
      <w:pPr>
        <w:shd w:val="clear" w:color="auto" w:fill="FFFFFF"/>
        <w:spacing w:after="0" w:line="240" w:lineRule="auto"/>
        <w:textAlignment w:val="baseline"/>
        <w:rPr>
          <w:rFonts w:ascii="Arial" w:eastAsia="Times New Roman" w:hAnsi="Arial" w:cs="Arial"/>
          <w:color w:val="444444"/>
          <w:sz w:val="24"/>
          <w:szCs w:val="24"/>
          <w:lang w:eastAsia="ru-RU"/>
        </w:rPr>
      </w:pPr>
      <w:r w:rsidRPr="00147423">
        <w:rPr>
          <w:rFonts w:ascii="Arial" w:eastAsia="Times New Roman" w:hAnsi="Arial" w:cs="Arial"/>
          <w:color w:val="444444"/>
          <w:sz w:val="24"/>
          <w:szCs w:val="24"/>
          <w:lang w:eastAsia="ru-RU"/>
        </w:rPr>
        <w:t>________________</w:t>
      </w:r>
      <w:r w:rsidRPr="00147423">
        <w:rPr>
          <w:rFonts w:ascii="Arial" w:eastAsia="Times New Roman" w:hAnsi="Arial" w:cs="Arial"/>
          <w:color w:val="444444"/>
          <w:sz w:val="24"/>
          <w:szCs w:val="24"/>
          <w:lang w:eastAsia="ru-RU"/>
        </w:rPr>
        <w:br/>
      </w:r>
    </w:p>
    <w:p w:rsidR="00147423" w:rsidRPr="00147423" w:rsidRDefault="00147423" w:rsidP="00147423">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147423">
        <w:rPr>
          <w:rFonts w:ascii="Arial" w:eastAsia="Times New Roman" w:hAnsi="Arial" w:cs="Arial"/>
          <w:color w:val="444444"/>
          <w:sz w:val="24"/>
          <w:szCs w:val="24"/>
          <w:lang w:eastAsia="ru-RU"/>
        </w:rPr>
        <w:t> </w:t>
      </w:r>
      <w:hyperlink r:id="rId11" w:anchor="8OQ0LQ" w:history="1">
        <w:r w:rsidRPr="00147423">
          <w:rPr>
            <w:rFonts w:ascii="Arial" w:eastAsia="Times New Roman" w:hAnsi="Arial" w:cs="Arial"/>
            <w:color w:val="0000FF"/>
            <w:sz w:val="24"/>
            <w:szCs w:val="24"/>
            <w:u w:val="single"/>
            <w:lang w:eastAsia="ru-RU"/>
          </w:rPr>
          <w:t>Часть 3 статьи 12.2 Федерального закона от 24 июля 1998 г. № 124-ФЗ "Об основных гарантиях прав ребенка в Российской Федерации"</w:t>
        </w:r>
      </w:hyperlink>
      <w:r w:rsidRPr="00147423">
        <w:rPr>
          <w:rFonts w:ascii="Arial" w:eastAsia="Times New Roman" w:hAnsi="Arial" w:cs="Arial"/>
          <w:color w:val="444444"/>
          <w:sz w:val="24"/>
          <w:szCs w:val="24"/>
          <w:lang w:eastAsia="ru-RU"/>
        </w:rPr>
        <w:t>.</w:t>
      </w:r>
    </w:p>
    <w:p w:rsidR="00147423" w:rsidRPr="00147423" w:rsidRDefault="00147423" w:rsidP="00147423">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147423">
        <w:rPr>
          <w:rFonts w:ascii="Arial" w:eastAsia="Times New Roman" w:hAnsi="Arial" w:cs="Arial"/>
          <w:color w:val="444444"/>
          <w:sz w:val="24"/>
          <w:szCs w:val="24"/>
          <w:lang w:eastAsia="ru-RU"/>
        </w:rPr>
        <w:t>3. Программа направлена на сохранение и укрепление традиционных российских духовно-нравственных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sidRPr="00147423">
        <w:rPr>
          <w:rFonts w:ascii="Arial" w:eastAsia="Times New Roman" w:hAnsi="Arial" w:cs="Arial"/>
          <w:noProof/>
          <w:color w:val="444444"/>
          <w:sz w:val="24"/>
          <w:szCs w:val="24"/>
          <w:lang w:eastAsia="ru-RU"/>
        </w:rPr>
        <w:drawing>
          <wp:inline distT="0" distB="0" distL="0" distR="0" wp14:anchorId="1ECF5D90" wp14:editId="633C6328">
            <wp:extent cx="105410" cy="220980"/>
            <wp:effectExtent l="0" t="0" r="8890" b="7620"/>
            <wp:docPr id="3" name="Рисунок 3" descr="https://api.docs.cntd.ru/img/13/12/14/88/35/afac2734-fb09-46cb-8477-62be7f08b70d/P0038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api.docs.cntd.ru/img/13/12/14/88/35/afac2734-fb09-46cb-8477-62be7f08b70d/P00380000.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5410" cy="220980"/>
                    </a:xfrm>
                    <a:prstGeom prst="rect">
                      <a:avLst/>
                    </a:prstGeom>
                    <a:noFill/>
                    <a:ln>
                      <a:noFill/>
                    </a:ln>
                  </pic:spPr>
                </pic:pic>
              </a:graphicData>
            </a:graphic>
          </wp:inline>
        </w:drawing>
      </w:r>
      <w:r w:rsidRPr="00147423">
        <w:rPr>
          <w:rFonts w:ascii="Arial" w:eastAsia="Times New Roman" w:hAnsi="Arial" w:cs="Arial"/>
          <w:color w:val="444444"/>
          <w:sz w:val="24"/>
          <w:szCs w:val="24"/>
          <w:lang w:eastAsia="ru-RU"/>
        </w:rPr>
        <w:t>.</w:t>
      </w:r>
      <w:r w:rsidRPr="00147423">
        <w:rPr>
          <w:rFonts w:ascii="Arial" w:eastAsia="Times New Roman" w:hAnsi="Arial" w:cs="Arial"/>
          <w:color w:val="444444"/>
          <w:sz w:val="24"/>
          <w:szCs w:val="24"/>
          <w:lang w:eastAsia="ru-RU"/>
        </w:rPr>
        <w:br/>
      </w:r>
    </w:p>
    <w:p w:rsidR="00147423" w:rsidRPr="00147423" w:rsidRDefault="00147423" w:rsidP="00147423">
      <w:pPr>
        <w:shd w:val="clear" w:color="auto" w:fill="FFFFFF"/>
        <w:spacing w:after="0" w:line="240" w:lineRule="auto"/>
        <w:textAlignment w:val="baseline"/>
        <w:rPr>
          <w:rFonts w:ascii="Arial" w:eastAsia="Times New Roman" w:hAnsi="Arial" w:cs="Arial"/>
          <w:color w:val="444444"/>
          <w:sz w:val="24"/>
          <w:szCs w:val="24"/>
          <w:lang w:eastAsia="ru-RU"/>
        </w:rPr>
      </w:pPr>
      <w:r w:rsidRPr="00147423">
        <w:rPr>
          <w:rFonts w:ascii="Arial" w:eastAsia="Times New Roman" w:hAnsi="Arial" w:cs="Arial"/>
          <w:color w:val="444444"/>
          <w:sz w:val="24"/>
          <w:szCs w:val="24"/>
          <w:lang w:eastAsia="ru-RU"/>
        </w:rPr>
        <w:t>________________</w:t>
      </w:r>
      <w:r w:rsidRPr="00147423">
        <w:rPr>
          <w:rFonts w:ascii="Arial" w:eastAsia="Times New Roman" w:hAnsi="Arial" w:cs="Arial"/>
          <w:color w:val="444444"/>
          <w:sz w:val="24"/>
          <w:szCs w:val="24"/>
          <w:lang w:eastAsia="ru-RU"/>
        </w:rPr>
        <w:br/>
      </w:r>
    </w:p>
    <w:p w:rsidR="00147423" w:rsidRPr="00147423" w:rsidRDefault="00147423" w:rsidP="00147423">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147423">
        <w:rPr>
          <w:rFonts w:ascii="Arial" w:eastAsia="Times New Roman" w:hAnsi="Arial" w:cs="Arial"/>
          <w:noProof/>
          <w:color w:val="444444"/>
          <w:sz w:val="24"/>
          <w:szCs w:val="24"/>
          <w:lang w:eastAsia="ru-RU"/>
        </w:rPr>
        <w:drawing>
          <wp:inline distT="0" distB="0" distL="0" distR="0" wp14:anchorId="14450D32" wp14:editId="7D29A1D8">
            <wp:extent cx="105410" cy="220980"/>
            <wp:effectExtent l="0" t="0" r="8890" b="7620"/>
            <wp:docPr id="4" name="Рисунок 4" descr="https://api.docs.cntd.ru/img/13/12/14/88/35/afac2734-fb09-46cb-8477-62be7f08b70d/P003A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api.docs.cntd.ru/img/13/12/14/88/35/afac2734-fb09-46cb-8477-62be7f08b70d/P003A0000.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5410" cy="220980"/>
                    </a:xfrm>
                    <a:prstGeom prst="rect">
                      <a:avLst/>
                    </a:prstGeom>
                    <a:noFill/>
                    <a:ln>
                      <a:noFill/>
                    </a:ln>
                  </pic:spPr>
                </pic:pic>
              </a:graphicData>
            </a:graphic>
          </wp:inline>
        </w:drawing>
      </w:r>
      <w:r w:rsidRPr="00147423">
        <w:rPr>
          <w:rFonts w:ascii="Arial" w:eastAsia="Times New Roman" w:hAnsi="Arial" w:cs="Arial"/>
          <w:color w:val="444444"/>
          <w:sz w:val="24"/>
          <w:szCs w:val="24"/>
          <w:lang w:eastAsia="ru-RU"/>
        </w:rPr>
        <w:t> </w:t>
      </w:r>
      <w:hyperlink r:id="rId13" w:anchor="64S0IJ" w:history="1">
        <w:r w:rsidRPr="00147423">
          <w:rPr>
            <w:rFonts w:ascii="Arial" w:eastAsia="Times New Roman" w:hAnsi="Arial" w:cs="Arial"/>
            <w:color w:val="0000FF"/>
            <w:sz w:val="24"/>
            <w:szCs w:val="24"/>
            <w:u w:val="single"/>
            <w:lang w:eastAsia="ru-RU"/>
          </w:rPr>
          <w:t>Указ Президента Российской Федерации от 9 ноября 2022 г. № 809 "Об утверждении Основ государственной политики по сохранению и укреплению традиционных российских духовно-нравственных ценностей"</w:t>
        </w:r>
      </w:hyperlink>
      <w:r w:rsidRPr="00147423">
        <w:rPr>
          <w:rFonts w:ascii="Arial" w:eastAsia="Times New Roman" w:hAnsi="Arial" w:cs="Arial"/>
          <w:color w:val="444444"/>
          <w:sz w:val="24"/>
          <w:szCs w:val="24"/>
          <w:lang w:eastAsia="ru-RU"/>
        </w:rPr>
        <w:t>.</w:t>
      </w:r>
    </w:p>
    <w:p w:rsidR="00147423" w:rsidRPr="00147423" w:rsidRDefault="00147423" w:rsidP="00147423">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147423">
        <w:rPr>
          <w:rFonts w:ascii="Arial" w:eastAsia="Times New Roman" w:hAnsi="Arial" w:cs="Arial"/>
          <w:color w:val="444444"/>
          <w:sz w:val="24"/>
          <w:szCs w:val="24"/>
          <w:lang w:eastAsia="ru-RU"/>
        </w:rPr>
        <w:t>4. Программа разработана с учетом возрастных и психологических особенностей участников, направлена на формирование у них патриотизма, социальной ответственности и уважения к многообразию культур народов России, а также развитие личностных качеств, способствующих успешной социализации, формированию экологического сознания и эстетического вкуса, развитию способностей к самовыражению в различных видах творчества и уважительного отношения к труду, укреплению ценности семьи, дружбы, труда и знаний, поддержанию физического и психологического здоровья.</w:t>
      </w:r>
    </w:p>
    <w:p w:rsidR="00147423" w:rsidRPr="00147423" w:rsidRDefault="00147423" w:rsidP="00147423">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147423">
        <w:rPr>
          <w:rFonts w:ascii="Arial" w:eastAsia="Times New Roman" w:hAnsi="Arial" w:cs="Arial"/>
          <w:color w:val="444444"/>
          <w:sz w:val="24"/>
          <w:szCs w:val="24"/>
          <w:lang w:eastAsia="ru-RU"/>
        </w:rPr>
        <w:t>5. Методологической основой разработки и реализации Программы воспитательной работы являются два основных подхода: системно-</w:t>
      </w:r>
      <w:proofErr w:type="spellStart"/>
      <w:r w:rsidRPr="00147423">
        <w:rPr>
          <w:rFonts w:ascii="Arial" w:eastAsia="Times New Roman" w:hAnsi="Arial" w:cs="Arial"/>
          <w:color w:val="444444"/>
          <w:sz w:val="24"/>
          <w:szCs w:val="24"/>
          <w:lang w:eastAsia="ru-RU"/>
        </w:rPr>
        <w:t>деятельностный</w:t>
      </w:r>
      <w:proofErr w:type="spellEnd"/>
      <w:r w:rsidRPr="00147423">
        <w:rPr>
          <w:rFonts w:ascii="Arial" w:eastAsia="Times New Roman" w:hAnsi="Arial" w:cs="Arial"/>
          <w:color w:val="444444"/>
          <w:sz w:val="24"/>
          <w:szCs w:val="24"/>
          <w:lang w:eastAsia="ru-RU"/>
        </w:rPr>
        <w:t xml:space="preserve"> и аксиологический.</w:t>
      </w:r>
    </w:p>
    <w:p w:rsidR="00147423" w:rsidRPr="00147423" w:rsidRDefault="00147423" w:rsidP="00147423">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147423">
        <w:rPr>
          <w:rFonts w:ascii="Arial" w:eastAsia="Times New Roman" w:hAnsi="Arial" w:cs="Arial"/>
          <w:color w:val="444444"/>
          <w:sz w:val="24"/>
          <w:szCs w:val="24"/>
          <w:lang w:eastAsia="ru-RU"/>
        </w:rPr>
        <w:t>Системно-</w:t>
      </w:r>
      <w:proofErr w:type="spellStart"/>
      <w:r w:rsidRPr="00147423">
        <w:rPr>
          <w:rFonts w:ascii="Arial" w:eastAsia="Times New Roman" w:hAnsi="Arial" w:cs="Arial"/>
          <w:color w:val="444444"/>
          <w:sz w:val="24"/>
          <w:szCs w:val="24"/>
          <w:lang w:eastAsia="ru-RU"/>
        </w:rPr>
        <w:t>деятельностный</w:t>
      </w:r>
      <w:proofErr w:type="spellEnd"/>
      <w:r w:rsidRPr="00147423">
        <w:rPr>
          <w:rFonts w:ascii="Arial" w:eastAsia="Times New Roman" w:hAnsi="Arial" w:cs="Arial"/>
          <w:color w:val="444444"/>
          <w:sz w:val="24"/>
          <w:szCs w:val="24"/>
          <w:lang w:eastAsia="ru-RU"/>
        </w:rPr>
        <w:t xml:space="preserve"> подход подразумевает организацию воспитательной деятельности, в которой главное место отводится активной, разносторонней, самостоятельной познавательной деятельности ребенка и специальным образом организованной совместной деятельности детей, вожатых и педагогических работников в условиях временного детского коллектива или временных детских групп, развитию их субъектной позиции.</w:t>
      </w:r>
    </w:p>
    <w:p w:rsidR="00147423" w:rsidRPr="00147423" w:rsidRDefault="00147423" w:rsidP="00147423">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147423">
        <w:rPr>
          <w:rFonts w:ascii="Arial" w:eastAsia="Times New Roman" w:hAnsi="Arial" w:cs="Arial"/>
          <w:color w:val="444444"/>
          <w:sz w:val="24"/>
          <w:szCs w:val="24"/>
          <w:lang w:eastAsia="ru-RU"/>
        </w:rPr>
        <w:t>Аксиологический подход подразумевает систему педагогических техник и методов, которые способствуют развитию у детей и молодежи нравственных качеств, ценностного восприятия мира, пониманию места ценностей в окружающей действительности, формированию стремления к непрерывному саморазвитию.</w:t>
      </w:r>
    </w:p>
    <w:p w:rsidR="00147423" w:rsidRPr="00147423" w:rsidRDefault="00147423" w:rsidP="00147423">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147423">
        <w:rPr>
          <w:rFonts w:ascii="Arial" w:eastAsia="Times New Roman" w:hAnsi="Arial" w:cs="Arial"/>
          <w:color w:val="444444"/>
          <w:sz w:val="24"/>
          <w:szCs w:val="24"/>
          <w:lang w:eastAsia="ru-RU"/>
        </w:rPr>
        <w:t>6. Принципы реализации Программы:</w:t>
      </w:r>
    </w:p>
    <w:p w:rsidR="00147423" w:rsidRPr="00147423" w:rsidRDefault="00147423" w:rsidP="00147423">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147423">
        <w:rPr>
          <w:rFonts w:ascii="Arial" w:eastAsia="Times New Roman" w:hAnsi="Arial" w:cs="Arial"/>
          <w:color w:val="444444"/>
          <w:sz w:val="24"/>
          <w:szCs w:val="24"/>
          <w:lang w:eastAsia="ru-RU"/>
        </w:rPr>
        <w:lastRenderedPageBreak/>
        <w:t>принцип единого целевого начала воспитательной деятельности;</w:t>
      </w:r>
    </w:p>
    <w:p w:rsidR="00147423" w:rsidRPr="00147423" w:rsidRDefault="00147423" w:rsidP="00147423">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147423">
        <w:rPr>
          <w:rFonts w:ascii="Arial" w:eastAsia="Times New Roman" w:hAnsi="Arial" w:cs="Arial"/>
          <w:color w:val="444444"/>
          <w:sz w:val="24"/>
          <w:szCs w:val="24"/>
          <w:lang w:eastAsia="ru-RU"/>
        </w:rPr>
        <w:t>принцип системности, непрерывности и преемственности воспитательной деятельности;</w:t>
      </w:r>
    </w:p>
    <w:p w:rsidR="00147423" w:rsidRPr="00147423" w:rsidRDefault="00147423" w:rsidP="00147423">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147423">
        <w:rPr>
          <w:rFonts w:ascii="Arial" w:eastAsia="Times New Roman" w:hAnsi="Arial" w:cs="Arial"/>
          <w:color w:val="444444"/>
          <w:sz w:val="24"/>
          <w:szCs w:val="24"/>
          <w:lang w:eastAsia="ru-RU"/>
        </w:rPr>
        <w:t>принцип единства концептуальных подходов, методов и форм воспитательной деятельности;</w:t>
      </w:r>
    </w:p>
    <w:p w:rsidR="00147423" w:rsidRPr="00147423" w:rsidRDefault="00147423" w:rsidP="00147423">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147423">
        <w:rPr>
          <w:rFonts w:ascii="Arial" w:eastAsia="Times New Roman" w:hAnsi="Arial" w:cs="Arial"/>
          <w:color w:val="444444"/>
          <w:sz w:val="24"/>
          <w:szCs w:val="24"/>
          <w:lang w:eastAsia="ru-RU"/>
        </w:rPr>
        <w:t>принцип учета возрастных и индивидуальных особенностей воспитанников и их групп;</w:t>
      </w:r>
    </w:p>
    <w:p w:rsidR="00147423" w:rsidRPr="00147423" w:rsidRDefault="00147423" w:rsidP="00147423">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147423">
        <w:rPr>
          <w:rFonts w:ascii="Arial" w:eastAsia="Times New Roman" w:hAnsi="Arial" w:cs="Arial"/>
          <w:color w:val="444444"/>
          <w:sz w:val="24"/>
          <w:szCs w:val="24"/>
          <w:lang w:eastAsia="ru-RU"/>
        </w:rPr>
        <w:t>принцип приоритета конструктивных интересов и потребностей детей;</w:t>
      </w:r>
    </w:p>
    <w:p w:rsidR="00147423" w:rsidRPr="00147423" w:rsidRDefault="00147423" w:rsidP="00147423">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147423">
        <w:rPr>
          <w:rFonts w:ascii="Arial" w:eastAsia="Times New Roman" w:hAnsi="Arial" w:cs="Arial"/>
          <w:color w:val="444444"/>
          <w:sz w:val="24"/>
          <w:szCs w:val="24"/>
          <w:lang w:eastAsia="ru-RU"/>
        </w:rPr>
        <w:t>принцип реальности и измеримости итогов воспитательной деятельности.</w:t>
      </w:r>
    </w:p>
    <w:p w:rsidR="00147423" w:rsidRPr="00147423" w:rsidRDefault="00147423" w:rsidP="00147423">
      <w:pPr>
        <w:shd w:val="clear" w:color="auto" w:fill="FFFFFF"/>
        <w:spacing w:after="240" w:line="240" w:lineRule="auto"/>
        <w:jc w:val="center"/>
        <w:textAlignment w:val="baseline"/>
        <w:outlineLvl w:val="2"/>
        <w:rPr>
          <w:rFonts w:ascii="Arial" w:eastAsia="Times New Roman" w:hAnsi="Arial" w:cs="Arial"/>
          <w:b/>
          <w:bCs/>
          <w:color w:val="444444"/>
          <w:sz w:val="24"/>
          <w:szCs w:val="24"/>
          <w:lang w:eastAsia="ru-RU"/>
        </w:rPr>
      </w:pPr>
      <w:r w:rsidRPr="00147423">
        <w:rPr>
          <w:rFonts w:ascii="Arial" w:eastAsia="Times New Roman" w:hAnsi="Arial" w:cs="Arial"/>
          <w:b/>
          <w:bCs/>
          <w:color w:val="444444"/>
          <w:sz w:val="24"/>
          <w:szCs w:val="24"/>
          <w:lang w:eastAsia="ru-RU"/>
        </w:rPr>
        <w:t>II. Целевой раздел Программы</w:t>
      </w:r>
    </w:p>
    <w:p w:rsidR="00147423" w:rsidRPr="00147423" w:rsidRDefault="00147423" w:rsidP="00147423">
      <w:pPr>
        <w:shd w:val="clear" w:color="auto" w:fill="FFFFFF"/>
        <w:spacing w:after="0" w:line="240" w:lineRule="auto"/>
        <w:textAlignment w:val="baseline"/>
        <w:rPr>
          <w:rFonts w:ascii="Arial" w:eastAsia="Times New Roman" w:hAnsi="Arial" w:cs="Arial"/>
          <w:color w:val="444444"/>
          <w:sz w:val="24"/>
          <w:szCs w:val="24"/>
          <w:lang w:eastAsia="ru-RU"/>
        </w:rPr>
      </w:pPr>
      <w:r w:rsidRPr="00147423">
        <w:rPr>
          <w:rFonts w:ascii="Arial" w:eastAsia="Times New Roman" w:hAnsi="Arial" w:cs="Arial"/>
          <w:color w:val="444444"/>
          <w:sz w:val="24"/>
          <w:szCs w:val="24"/>
          <w:lang w:eastAsia="ru-RU"/>
        </w:rPr>
        <w:t>     </w:t>
      </w:r>
    </w:p>
    <w:p w:rsidR="00147423" w:rsidRPr="00147423" w:rsidRDefault="00147423" w:rsidP="00147423">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147423">
        <w:rPr>
          <w:rFonts w:ascii="Arial" w:eastAsia="Times New Roman" w:hAnsi="Arial" w:cs="Arial"/>
          <w:color w:val="444444"/>
          <w:sz w:val="24"/>
          <w:szCs w:val="24"/>
          <w:lang w:eastAsia="ru-RU"/>
        </w:rPr>
        <w:t>7. Целью Программы является актуализация, формирование и внедрение единых подходов к воспитанию и развитию детей и молодежи в сфере организации отдыха и оздоровления детей в преемственности с единой системой воспитания и государственной политики в области образования подрастающего поколения в Российской Федерации.</w:t>
      </w:r>
    </w:p>
    <w:p w:rsidR="00147423" w:rsidRPr="00147423" w:rsidRDefault="00147423" w:rsidP="00147423">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147423">
        <w:rPr>
          <w:rFonts w:ascii="Arial" w:eastAsia="Times New Roman" w:hAnsi="Arial" w:cs="Arial"/>
          <w:color w:val="444444"/>
          <w:sz w:val="24"/>
          <w:szCs w:val="24"/>
          <w:lang w:eastAsia="ru-RU"/>
        </w:rPr>
        <w:t>8. Задачами Программы являются:</w:t>
      </w:r>
    </w:p>
    <w:p w:rsidR="00147423" w:rsidRPr="00147423" w:rsidRDefault="00147423" w:rsidP="00147423">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147423">
        <w:rPr>
          <w:rFonts w:ascii="Arial" w:eastAsia="Times New Roman" w:hAnsi="Arial" w:cs="Arial"/>
          <w:color w:val="444444"/>
          <w:sz w:val="24"/>
          <w:szCs w:val="24"/>
          <w:lang w:eastAsia="ru-RU"/>
        </w:rPr>
        <w:t>разработка единых подходов к воспитательной работе педагогических коллективов организации отдыха детей и их оздоровления, а также иных организаций, осуществляющих воспитательные, досуговые и развивающие программы в сфере детского отдыха;</w:t>
      </w:r>
    </w:p>
    <w:p w:rsidR="00147423" w:rsidRPr="00147423" w:rsidRDefault="00147423" w:rsidP="00147423">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147423">
        <w:rPr>
          <w:rFonts w:ascii="Arial" w:eastAsia="Times New Roman" w:hAnsi="Arial" w:cs="Arial"/>
          <w:color w:val="444444"/>
          <w:sz w:val="24"/>
          <w:szCs w:val="24"/>
          <w:lang w:eastAsia="ru-RU"/>
        </w:rPr>
        <w:t xml:space="preserve">внедрение единых принципов, методов и форм организации воспитательной деятельности организаций отдыха детей и оздоровления в их применении к процессу воспитания, формирования и развития </w:t>
      </w:r>
      <w:proofErr w:type="spellStart"/>
      <w:r w:rsidRPr="00147423">
        <w:rPr>
          <w:rFonts w:ascii="Arial" w:eastAsia="Times New Roman" w:hAnsi="Arial" w:cs="Arial"/>
          <w:color w:val="444444"/>
          <w:sz w:val="24"/>
          <w:szCs w:val="24"/>
          <w:lang w:eastAsia="ru-RU"/>
        </w:rPr>
        <w:t>субъектности</w:t>
      </w:r>
      <w:proofErr w:type="spellEnd"/>
      <w:r w:rsidRPr="00147423">
        <w:rPr>
          <w:rFonts w:ascii="Arial" w:eastAsia="Times New Roman" w:hAnsi="Arial" w:cs="Arial"/>
          <w:color w:val="444444"/>
          <w:sz w:val="24"/>
          <w:szCs w:val="24"/>
          <w:lang w:eastAsia="ru-RU"/>
        </w:rPr>
        <w:t xml:space="preserve"> детей в условиях временных детских коллективов и групп;</w:t>
      </w:r>
    </w:p>
    <w:p w:rsidR="00147423" w:rsidRPr="00147423" w:rsidRDefault="00147423" w:rsidP="00147423">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147423">
        <w:rPr>
          <w:rFonts w:ascii="Arial" w:eastAsia="Times New Roman" w:hAnsi="Arial" w:cs="Arial"/>
          <w:color w:val="444444"/>
          <w:sz w:val="24"/>
          <w:szCs w:val="24"/>
          <w:lang w:eastAsia="ru-RU"/>
        </w:rPr>
        <w:t>разработка и внедрение единых подходов к развитию инструментов мониторинга и оценки качества воспитательного процесса при реализации Программы в организации отдыха детей и их оздоровления, а также в иных организациях, осуществляющих воспитательные, досуговые и развивающие программы в сфере детского отдыха.</w:t>
      </w:r>
    </w:p>
    <w:p w:rsidR="00147423" w:rsidRPr="00147423" w:rsidRDefault="00147423" w:rsidP="00147423">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147423">
        <w:rPr>
          <w:rFonts w:ascii="Arial" w:eastAsia="Times New Roman" w:hAnsi="Arial" w:cs="Arial"/>
          <w:color w:val="444444"/>
          <w:sz w:val="24"/>
          <w:szCs w:val="24"/>
          <w:lang w:eastAsia="ru-RU"/>
        </w:rPr>
        <w:t>9. При реализации цели Программы следует учитывать возрастные группы детей:</w:t>
      </w:r>
    </w:p>
    <w:p w:rsidR="00147423" w:rsidRPr="00147423" w:rsidRDefault="00147423" w:rsidP="00147423">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147423">
        <w:rPr>
          <w:rFonts w:ascii="Arial" w:eastAsia="Times New Roman" w:hAnsi="Arial" w:cs="Arial"/>
          <w:color w:val="444444"/>
          <w:sz w:val="24"/>
          <w:szCs w:val="24"/>
          <w:lang w:eastAsia="ru-RU"/>
        </w:rPr>
        <w:t>7-10 лет - дети младшего школьного возраста;</w:t>
      </w:r>
    </w:p>
    <w:p w:rsidR="00147423" w:rsidRPr="00147423" w:rsidRDefault="00147423" w:rsidP="00147423">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147423">
        <w:rPr>
          <w:rFonts w:ascii="Arial" w:eastAsia="Times New Roman" w:hAnsi="Arial" w:cs="Arial"/>
          <w:color w:val="444444"/>
          <w:sz w:val="24"/>
          <w:szCs w:val="24"/>
          <w:lang w:eastAsia="ru-RU"/>
        </w:rPr>
        <w:t>11-14 лет - дети среднего школьного возраста;</w:t>
      </w:r>
    </w:p>
    <w:p w:rsidR="00147423" w:rsidRPr="00147423" w:rsidRDefault="00147423" w:rsidP="00147423">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147423">
        <w:rPr>
          <w:rFonts w:ascii="Arial" w:eastAsia="Times New Roman" w:hAnsi="Arial" w:cs="Arial"/>
          <w:color w:val="444444"/>
          <w:sz w:val="24"/>
          <w:szCs w:val="24"/>
          <w:lang w:eastAsia="ru-RU"/>
        </w:rPr>
        <w:t>15-17 лет - дети старшего школьного возраста.</w:t>
      </w:r>
    </w:p>
    <w:p w:rsidR="00147423" w:rsidRPr="00147423" w:rsidRDefault="00147423" w:rsidP="00147423">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147423">
        <w:rPr>
          <w:rFonts w:ascii="Arial" w:eastAsia="Times New Roman" w:hAnsi="Arial" w:cs="Arial"/>
          <w:color w:val="444444"/>
          <w:sz w:val="24"/>
          <w:szCs w:val="24"/>
          <w:lang w:eastAsia="ru-RU"/>
        </w:rPr>
        <w:t>10. Конкретизация цели воспитательной работы применительно к возрастным особенностям детей позволяет выделить в ней следующие целевые приоритеты:</w:t>
      </w:r>
    </w:p>
    <w:p w:rsidR="00147423" w:rsidRPr="00147423" w:rsidRDefault="00147423" w:rsidP="00147423">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147423">
        <w:rPr>
          <w:rFonts w:ascii="Arial" w:eastAsia="Times New Roman" w:hAnsi="Arial" w:cs="Arial"/>
          <w:color w:val="444444"/>
          <w:sz w:val="24"/>
          <w:szCs w:val="24"/>
          <w:lang w:eastAsia="ru-RU"/>
        </w:rPr>
        <w:t>10.1. В воспитании детей младшего школьного возраста целевым приоритетом является создание благоприятных условий для усвоения участниками социально значимых знаний - базовых норм поведения и культурно-исторических традиций общества. Воспитание в этом возрасте направлено на формирование у детей представлений о гражданских, нравственных и эстетических ценностях, развивает чувство принадлежности к семье, коллективу и Родине.</w:t>
      </w:r>
    </w:p>
    <w:p w:rsidR="00147423" w:rsidRPr="00147423" w:rsidRDefault="00147423" w:rsidP="00147423">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147423">
        <w:rPr>
          <w:rFonts w:ascii="Arial" w:eastAsia="Times New Roman" w:hAnsi="Arial" w:cs="Arial"/>
          <w:color w:val="444444"/>
          <w:sz w:val="24"/>
          <w:szCs w:val="24"/>
          <w:lang w:eastAsia="ru-RU"/>
        </w:rPr>
        <w:t>10.2. В воспитании детей среднего школьного возраста целевым приоритетом является создание условий для развития социально значимых и ценностных отношений. Воспитательная работа в этом возрасте направлена на формирование самостоятельности в принятии решений, осознанного отношения к гражданским обязанностям, уважения к традициям и культурным ценностям, развивает способность к социальной активности и навыки взаимодействия с окружающими.</w:t>
      </w:r>
    </w:p>
    <w:p w:rsidR="00147423" w:rsidRPr="00147423" w:rsidRDefault="00147423" w:rsidP="00147423">
      <w:pPr>
        <w:spacing w:after="0" w:line="240" w:lineRule="auto"/>
        <w:ind w:firstLine="480"/>
        <w:textAlignment w:val="baseline"/>
        <w:rPr>
          <w:rFonts w:ascii="Arial" w:eastAsia="Times New Roman" w:hAnsi="Arial" w:cs="Arial"/>
          <w:color w:val="444444"/>
          <w:sz w:val="24"/>
          <w:szCs w:val="24"/>
          <w:lang w:eastAsia="ru-RU"/>
        </w:rPr>
      </w:pPr>
      <w:r w:rsidRPr="00147423">
        <w:rPr>
          <w:rFonts w:ascii="Arial" w:eastAsia="Times New Roman" w:hAnsi="Arial" w:cs="Arial"/>
          <w:color w:val="444444"/>
          <w:sz w:val="24"/>
          <w:szCs w:val="24"/>
          <w:lang w:eastAsia="ru-RU"/>
        </w:rPr>
        <w:lastRenderedPageBreak/>
        <w:t>10.3. Воспитание детей старшего школьного возраста ориентировано на создание условий для приобретения опыта в осуществлении социально значимых действий и инициатив. Целевым приоритетом является развитие гражданской зрелости, осознанного выбора жизненных и профессиональных направлений, формирование ответственности за свои поступки и готовности к активному участию в общественной жизни, а также уважение к правам и обязанностям гражданина.</w:t>
      </w:r>
    </w:p>
    <w:p w:rsidR="00147423" w:rsidRPr="00147423" w:rsidRDefault="00147423" w:rsidP="00147423">
      <w:pPr>
        <w:spacing w:after="0" w:line="240" w:lineRule="auto"/>
        <w:ind w:firstLine="480"/>
        <w:textAlignment w:val="baseline"/>
        <w:rPr>
          <w:rFonts w:ascii="Arial" w:eastAsia="Times New Roman" w:hAnsi="Arial" w:cs="Arial"/>
          <w:color w:val="444444"/>
          <w:sz w:val="24"/>
          <w:szCs w:val="24"/>
          <w:lang w:eastAsia="ru-RU"/>
        </w:rPr>
      </w:pPr>
      <w:r w:rsidRPr="00147423">
        <w:rPr>
          <w:rFonts w:ascii="Arial" w:eastAsia="Times New Roman" w:hAnsi="Arial" w:cs="Arial"/>
          <w:color w:val="444444"/>
          <w:sz w:val="24"/>
          <w:szCs w:val="24"/>
          <w:lang w:eastAsia="ru-RU"/>
        </w:rPr>
        <w:t>11. Разделы Программы раскрывают особенности формирования содержания воспитательной работы, а блоки "Мир", "Россия", "Человек" определяют ключевые сквозные векторы содержания инвариантных и вариативных модулей.</w:t>
      </w:r>
    </w:p>
    <w:p w:rsidR="00147423" w:rsidRPr="00147423" w:rsidRDefault="00147423" w:rsidP="00147423">
      <w:pPr>
        <w:spacing w:after="240" w:line="240" w:lineRule="auto"/>
        <w:jc w:val="center"/>
        <w:textAlignment w:val="baseline"/>
        <w:outlineLvl w:val="2"/>
        <w:rPr>
          <w:rFonts w:ascii="Arial" w:eastAsia="Times New Roman" w:hAnsi="Arial" w:cs="Arial"/>
          <w:b/>
          <w:bCs/>
          <w:color w:val="444444"/>
          <w:sz w:val="24"/>
          <w:szCs w:val="24"/>
          <w:lang w:eastAsia="ru-RU"/>
        </w:rPr>
      </w:pPr>
      <w:r w:rsidRPr="00147423">
        <w:rPr>
          <w:rFonts w:ascii="Arial" w:eastAsia="Times New Roman" w:hAnsi="Arial" w:cs="Arial"/>
          <w:b/>
          <w:bCs/>
          <w:color w:val="444444"/>
          <w:sz w:val="24"/>
          <w:szCs w:val="24"/>
          <w:lang w:eastAsia="ru-RU"/>
        </w:rPr>
        <w:t>III. Содержательный раздел</w:t>
      </w:r>
    </w:p>
    <w:p w:rsidR="00147423" w:rsidRPr="00147423" w:rsidRDefault="00147423" w:rsidP="00147423">
      <w:pPr>
        <w:spacing w:after="0" w:line="240" w:lineRule="auto"/>
        <w:textAlignment w:val="baseline"/>
        <w:rPr>
          <w:rFonts w:ascii="Arial" w:eastAsia="Times New Roman" w:hAnsi="Arial" w:cs="Arial"/>
          <w:color w:val="444444"/>
          <w:sz w:val="24"/>
          <w:szCs w:val="24"/>
          <w:lang w:eastAsia="ru-RU"/>
        </w:rPr>
      </w:pPr>
      <w:r w:rsidRPr="00147423">
        <w:rPr>
          <w:rFonts w:ascii="Arial" w:eastAsia="Times New Roman" w:hAnsi="Arial" w:cs="Arial"/>
          <w:color w:val="444444"/>
          <w:sz w:val="24"/>
          <w:szCs w:val="24"/>
          <w:lang w:eastAsia="ru-RU"/>
        </w:rPr>
        <w:t>     </w:t>
      </w:r>
    </w:p>
    <w:p w:rsidR="00147423" w:rsidRPr="00147423" w:rsidRDefault="00147423" w:rsidP="00147423">
      <w:pPr>
        <w:spacing w:after="0" w:line="240" w:lineRule="auto"/>
        <w:ind w:firstLine="480"/>
        <w:textAlignment w:val="baseline"/>
        <w:rPr>
          <w:rFonts w:ascii="Arial" w:eastAsia="Times New Roman" w:hAnsi="Arial" w:cs="Arial"/>
          <w:color w:val="444444"/>
          <w:sz w:val="24"/>
          <w:szCs w:val="24"/>
          <w:lang w:eastAsia="ru-RU"/>
        </w:rPr>
      </w:pPr>
      <w:r w:rsidRPr="00147423">
        <w:rPr>
          <w:rFonts w:ascii="Arial" w:eastAsia="Times New Roman" w:hAnsi="Arial" w:cs="Arial"/>
          <w:color w:val="444444"/>
          <w:sz w:val="24"/>
          <w:szCs w:val="24"/>
          <w:lang w:eastAsia="ru-RU"/>
        </w:rPr>
        <w:t>12. В основу каждого направления воспитательной работы в организации отдыха детей и их оздоровления заложены базовые ценности, которые способствуют всестороннему развитию личности и успешной социализации в современных условиях.</w:t>
      </w:r>
    </w:p>
    <w:p w:rsidR="00147423" w:rsidRPr="00147423" w:rsidRDefault="00147423" w:rsidP="00147423">
      <w:pPr>
        <w:spacing w:after="0" w:line="240" w:lineRule="auto"/>
        <w:ind w:firstLine="480"/>
        <w:textAlignment w:val="baseline"/>
        <w:rPr>
          <w:rFonts w:ascii="Arial" w:eastAsia="Times New Roman" w:hAnsi="Arial" w:cs="Arial"/>
          <w:color w:val="444444"/>
          <w:sz w:val="24"/>
          <w:szCs w:val="24"/>
          <w:lang w:eastAsia="ru-RU"/>
        </w:rPr>
      </w:pPr>
      <w:r w:rsidRPr="00147423">
        <w:rPr>
          <w:rFonts w:ascii="Arial" w:eastAsia="Times New Roman" w:hAnsi="Arial" w:cs="Arial"/>
          <w:color w:val="444444"/>
          <w:sz w:val="24"/>
          <w:szCs w:val="24"/>
          <w:lang w:eastAsia="ru-RU"/>
        </w:rPr>
        <w:t>Основные направления воспитательной работы включают в себя:</w:t>
      </w:r>
    </w:p>
    <w:p w:rsidR="00147423" w:rsidRPr="00147423" w:rsidRDefault="00147423" w:rsidP="00147423">
      <w:pPr>
        <w:spacing w:after="0" w:line="240" w:lineRule="auto"/>
        <w:ind w:firstLine="480"/>
        <w:textAlignment w:val="baseline"/>
        <w:rPr>
          <w:rFonts w:ascii="Arial" w:eastAsia="Times New Roman" w:hAnsi="Arial" w:cs="Arial"/>
          <w:color w:val="444444"/>
          <w:sz w:val="24"/>
          <w:szCs w:val="24"/>
          <w:lang w:eastAsia="ru-RU"/>
        </w:rPr>
      </w:pPr>
      <w:r w:rsidRPr="00147423">
        <w:rPr>
          <w:rFonts w:ascii="Arial" w:eastAsia="Times New Roman" w:hAnsi="Arial" w:cs="Arial"/>
          <w:color w:val="444444"/>
          <w:sz w:val="24"/>
          <w:szCs w:val="24"/>
          <w:lang w:eastAsia="ru-RU"/>
        </w:rPr>
        <w:t>гражданское воспитание: формирование российской гражданской идентичности, принадлежности к общности граждан Российской Федерации, к многонациональному народу России как источнику власти в российском государстве и субъекту тысячелетней российской государственности, знание и уважение прав, свобод и обязанностей гражданина Российской Федерации;</w:t>
      </w:r>
    </w:p>
    <w:p w:rsidR="00147423" w:rsidRPr="00147423" w:rsidRDefault="00147423" w:rsidP="00147423">
      <w:pPr>
        <w:spacing w:after="0" w:line="240" w:lineRule="auto"/>
        <w:ind w:firstLine="480"/>
        <w:textAlignment w:val="baseline"/>
        <w:rPr>
          <w:rFonts w:ascii="Arial" w:eastAsia="Times New Roman" w:hAnsi="Arial" w:cs="Arial"/>
          <w:color w:val="444444"/>
          <w:sz w:val="24"/>
          <w:szCs w:val="24"/>
          <w:lang w:eastAsia="ru-RU"/>
        </w:rPr>
      </w:pPr>
      <w:r w:rsidRPr="00147423">
        <w:rPr>
          <w:rFonts w:ascii="Arial" w:eastAsia="Times New Roman" w:hAnsi="Arial" w:cs="Arial"/>
          <w:color w:val="444444"/>
          <w:sz w:val="24"/>
          <w:szCs w:val="24"/>
          <w:lang w:eastAsia="ru-RU"/>
        </w:rPr>
        <w:t>патриотическое воспитание: воспитание любви к своему народу и уважения к другим народам России, формирование общероссийской культурной идентичности;</w:t>
      </w:r>
    </w:p>
    <w:p w:rsidR="00147423" w:rsidRPr="00147423" w:rsidRDefault="00147423" w:rsidP="00147423">
      <w:pPr>
        <w:spacing w:after="0" w:line="240" w:lineRule="auto"/>
        <w:ind w:firstLine="480"/>
        <w:textAlignment w:val="baseline"/>
        <w:rPr>
          <w:rFonts w:ascii="Arial" w:eastAsia="Times New Roman" w:hAnsi="Arial" w:cs="Arial"/>
          <w:color w:val="444444"/>
          <w:sz w:val="24"/>
          <w:szCs w:val="24"/>
          <w:lang w:eastAsia="ru-RU"/>
        </w:rPr>
      </w:pPr>
      <w:r w:rsidRPr="00147423">
        <w:rPr>
          <w:rFonts w:ascii="Arial" w:eastAsia="Times New Roman" w:hAnsi="Arial" w:cs="Arial"/>
          <w:color w:val="444444"/>
          <w:sz w:val="24"/>
          <w:szCs w:val="24"/>
          <w:lang w:eastAsia="ru-RU"/>
        </w:rPr>
        <w:t>духовно-нравственное воспитание: воспитание детей на основе духовно-нравственной культуры народов России, традиционных религий народов России, формирование традиционных российских семейных ценностей;</w:t>
      </w:r>
    </w:p>
    <w:p w:rsidR="00147423" w:rsidRPr="00147423" w:rsidRDefault="00147423" w:rsidP="00147423">
      <w:pPr>
        <w:spacing w:after="0" w:line="240" w:lineRule="auto"/>
        <w:ind w:firstLine="480"/>
        <w:textAlignment w:val="baseline"/>
        <w:rPr>
          <w:rFonts w:ascii="Arial" w:eastAsia="Times New Roman" w:hAnsi="Arial" w:cs="Arial"/>
          <w:color w:val="444444"/>
          <w:sz w:val="24"/>
          <w:szCs w:val="24"/>
          <w:lang w:eastAsia="ru-RU"/>
        </w:rPr>
      </w:pPr>
      <w:r w:rsidRPr="00147423">
        <w:rPr>
          <w:rFonts w:ascii="Arial" w:eastAsia="Times New Roman" w:hAnsi="Arial" w:cs="Arial"/>
          <w:color w:val="444444"/>
          <w:sz w:val="24"/>
          <w:szCs w:val="24"/>
          <w:lang w:eastAsia="ru-RU"/>
        </w:rPr>
        <w:t>эстетическое воспитание: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147423" w:rsidRPr="00147423" w:rsidRDefault="00147423" w:rsidP="00147423">
      <w:pPr>
        <w:spacing w:after="0" w:line="240" w:lineRule="auto"/>
        <w:ind w:firstLine="480"/>
        <w:textAlignment w:val="baseline"/>
        <w:rPr>
          <w:rFonts w:ascii="Arial" w:eastAsia="Times New Roman" w:hAnsi="Arial" w:cs="Arial"/>
          <w:color w:val="444444"/>
          <w:sz w:val="24"/>
          <w:szCs w:val="24"/>
          <w:lang w:eastAsia="ru-RU"/>
        </w:rPr>
      </w:pPr>
      <w:r w:rsidRPr="00147423">
        <w:rPr>
          <w:rFonts w:ascii="Arial" w:eastAsia="Times New Roman" w:hAnsi="Arial" w:cs="Arial"/>
          <w:color w:val="444444"/>
          <w:sz w:val="24"/>
          <w:szCs w:val="24"/>
          <w:lang w:eastAsia="ru-RU"/>
        </w:rPr>
        <w:t>трудовое воспитание: воспитание уважения к труду, трудящимся, результатам труда (своего и других людей), ориентации на развитие самостоятельности, трудовую деятельность, получение профессии, личностное самовыражение в продуктивном, нравственно достойном труде в российском обществе, на достижение выдающихся результатов в труде, профессиональной деятельности;</w:t>
      </w:r>
    </w:p>
    <w:p w:rsidR="00147423" w:rsidRPr="00147423" w:rsidRDefault="00147423" w:rsidP="00147423">
      <w:pPr>
        <w:spacing w:after="0" w:line="240" w:lineRule="auto"/>
        <w:ind w:firstLine="480"/>
        <w:textAlignment w:val="baseline"/>
        <w:rPr>
          <w:rFonts w:ascii="Arial" w:eastAsia="Times New Roman" w:hAnsi="Arial" w:cs="Arial"/>
          <w:color w:val="444444"/>
          <w:sz w:val="24"/>
          <w:szCs w:val="24"/>
          <w:lang w:eastAsia="ru-RU"/>
        </w:rPr>
      </w:pPr>
      <w:r w:rsidRPr="00147423">
        <w:rPr>
          <w:rFonts w:ascii="Arial" w:eastAsia="Times New Roman" w:hAnsi="Arial" w:cs="Arial"/>
          <w:color w:val="444444"/>
          <w:sz w:val="24"/>
          <w:szCs w:val="24"/>
          <w:lang w:eastAsia="ru-RU"/>
        </w:rPr>
        <w:t xml:space="preserve">физическое воспитание, формирование культуры здорового образа жизни и эмоционального благополучия: компонент </w:t>
      </w:r>
      <w:proofErr w:type="spellStart"/>
      <w:r w:rsidRPr="00147423">
        <w:rPr>
          <w:rFonts w:ascii="Arial" w:eastAsia="Times New Roman" w:hAnsi="Arial" w:cs="Arial"/>
          <w:color w:val="444444"/>
          <w:sz w:val="24"/>
          <w:szCs w:val="24"/>
          <w:lang w:eastAsia="ru-RU"/>
        </w:rPr>
        <w:t>здоровьесберегающей</w:t>
      </w:r>
      <w:proofErr w:type="spellEnd"/>
      <w:r w:rsidRPr="00147423">
        <w:rPr>
          <w:rFonts w:ascii="Arial" w:eastAsia="Times New Roman" w:hAnsi="Arial" w:cs="Arial"/>
          <w:color w:val="444444"/>
          <w:sz w:val="24"/>
          <w:szCs w:val="24"/>
          <w:lang w:eastAsia="ru-RU"/>
        </w:rPr>
        <w:t xml:space="preserve"> работы, создание благоприятного психологического климата, обеспечение рациональной и безопасной организации оздоровительного процесса, эффективной физкультурно-оздоровительной работы, рационального питания, создание безопасной среды, освоение детьми норм безопасного поведения в природной, социальной среде, чрезвычайных ситуациях;</w:t>
      </w:r>
    </w:p>
    <w:p w:rsidR="00147423" w:rsidRPr="00147423" w:rsidRDefault="00147423" w:rsidP="00147423">
      <w:pPr>
        <w:spacing w:after="0" w:line="240" w:lineRule="auto"/>
        <w:ind w:firstLine="480"/>
        <w:textAlignment w:val="baseline"/>
        <w:rPr>
          <w:rFonts w:ascii="Arial" w:eastAsia="Times New Roman" w:hAnsi="Arial" w:cs="Arial"/>
          <w:color w:val="444444"/>
          <w:sz w:val="24"/>
          <w:szCs w:val="24"/>
          <w:lang w:eastAsia="ru-RU"/>
        </w:rPr>
      </w:pPr>
      <w:r w:rsidRPr="00147423">
        <w:rPr>
          <w:rFonts w:ascii="Arial" w:eastAsia="Times New Roman" w:hAnsi="Arial" w:cs="Arial"/>
          <w:color w:val="444444"/>
          <w:sz w:val="24"/>
          <w:szCs w:val="24"/>
          <w:lang w:eastAsia="ru-RU"/>
        </w:rPr>
        <w:t>экологическое воспитание: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w:t>
      </w:r>
    </w:p>
    <w:p w:rsidR="00147423" w:rsidRPr="00147423" w:rsidRDefault="00147423" w:rsidP="00147423">
      <w:pPr>
        <w:spacing w:after="0" w:line="240" w:lineRule="auto"/>
        <w:ind w:firstLine="480"/>
        <w:textAlignment w:val="baseline"/>
        <w:rPr>
          <w:rFonts w:ascii="Arial" w:eastAsia="Times New Roman" w:hAnsi="Arial" w:cs="Arial"/>
          <w:color w:val="444444"/>
          <w:sz w:val="24"/>
          <w:szCs w:val="24"/>
          <w:lang w:eastAsia="ru-RU"/>
        </w:rPr>
      </w:pPr>
      <w:r w:rsidRPr="00147423">
        <w:rPr>
          <w:rFonts w:ascii="Arial" w:eastAsia="Times New Roman" w:hAnsi="Arial" w:cs="Arial"/>
          <w:color w:val="444444"/>
          <w:sz w:val="24"/>
          <w:szCs w:val="24"/>
          <w:lang w:eastAsia="ru-RU"/>
        </w:rPr>
        <w:t>познавательное направление воспитания: стремление к познанию себя и других людей, природы и общества, к знаниям, образованию с учетом личностных интересов и общественных потребностей.</w:t>
      </w:r>
    </w:p>
    <w:p w:rsidR="00147423" w:rsidRPr="00147423" w:rsidRDefault="00147423" w:rsidP="00147423">
      <w:pPr>
        <w:spacing w:after="0" w:line="240" w:lineRule="auto"/>
        <w:ind w:firstLine="480"/>
        <w:textAlignment w:val="baseline"/>
        <w:rPr>
          <w:rFonts w:ascii="Arial" w:eastAsia="Times New Roman" w:hAnsi="Arial" w:cs="Arial"/>
          <w:color w:val="444444"/>
          <w:sz w:val="24"/>
          <w:szCs w:val="24"/>
          <w:lang w:eastAsia="ru-RU"/>
        </w:rPr>
      </w:pPr>
      <w:r w:rsidRPr="00147423">
        <w:rPr>
          <w:rFonts w:ascii="Arial" w:eastAsia="Times New Roman" w:hAnsi="Arial" w:cs="Arial"/>
          <w:color w:val="444444"/>
          <w:sz w:val="24"/>
          <w:szCs w:val="24"/>
          <w:lang w:eastAsia="ru-RU"/>
        </w:rPr>
        <w:t xml:space="preserve">13. В общем блоке реализации содержания "Мир" учитываются такие категории, как мировая культура, знакомство с достижениями науки с античных </w:t>
      </w:r>
      <w:r w:rsidRPr="00147423">
        <w:rPr>
          <w:rFonts w:ascii="Arial" w:eastAsia="Times New Roman" w:hAnsi="Arial" w:cs="Arial"/>
          <w:color w:val="444444"/>
          <w:sz w:val="24"/>
          <w:szCs w:val="24"/>
          <w:lang w:eastAsia="ru-RU"/>
        </w:rPr>
        <w:lastRenderedPageBreak/>
        <w:t>времен до наших дней, вклад российских ученых и деятелей культуры в мировые культуру и науку; знакомство с духовными ценностями человечества.</w:t>
      </w:r>
    </w:p>
    <w:p w:rsidR="00147423" w:rsidRPr="00147423" w:rsidRDefault="00147423" w:rsidP="00147423">
      <w:pPr>
        <w:spacing w:after="0" w:line="240" w:lineRule="auto"/>
        <w:ind w:firstLine="480"/>
        <w:textAlignment w:val="baseline"/>
        <w:rPr>
          <w:rFonts w:ascii="Arial" w:eastAsia="Times New Roman" w:hAnsi="Arial" w:cs="Arial"/>
          <w:color w:val="444444"/>
          <w:sz w:val="24"/>
          <w:szCs w:val="24"/>
          <w:lang w:eastAsia="ru-RU"/>
        </w:rPr>
      </w:pPr>
      <w:r w:rsidRPr="00147423">
        <w:rPr>
          <w:rFonts w:ascii="Arial" w:eastAsia="Times New Roman" w:hAnsi="Arial" w:cs="Arial"/>
          <w:color w:val="444444"/>
          <w:sz w:val="24"/>
          <w:szCs w:val="24"/>
          <w:lang w:eastAsia="ru-RU"/>
        </w:rPr>
        <w:t>Содержание блока "Мир" реализуется в следующих формах:</w:t>
      </w:r>
    </w:p>
    <w:p w:rsidR="00147423" w:rsidRPr="00147423" w:rsidRDefault="00147423" w:rsidP="00147423">
      <w:pPr>
        <w:spacing w:after="0" w:line="240" w:lineRule="auto"/>
        <w:ind w:firstLine="480"/>
        <w:textAlignment w:val="baseline"/>
        <w:rPr>
          <w:rFonts w:ascii="Arial" w:eastAsia="Times New Roman" w:hAnsi="Arial" w:cs="Arial"/>
          <w:color w:val="444444"/>
          <w:sz w:val="24"/>
          <w:szCs w:val="24"/>
          <w:lang w:eastAsia="ru-RU"/>
        </w:rPr>
      </w:pPr>
      <w:r w:rsidRPr="00147423">
        <w:rPr>
          <w:rFonts w:ascii="Arial" w:eastAsia="Times New Roman" w:hAnsi="Arial" w:cs="Arial"/>
          <w:color w:val="444444"/>
          <w:sz w:val="24"/>
          <w:szCs w:val="24"/>
          <w:lang w:eastAsia="ru-RU"/>
        </w:rPr>
        <w:t>литературные вечера, исторические игры, информационные часы "Жизнь замечательных людей", на которых детям демонстрируются образцы нравственного поведения через знакомство с историческими деятелями науки и культуры разных стран и эпох, с героями-защитниками Отечества;</w:t>
      </w:r>
    </w:p>
    <w:p w:rsidR="00147423" w:rsidRPr="00147423" w:rsidRDefault="00147423" w:rsidP="00147423">
      <w:pPr>
        <w:spacing w:after="0" w:line="240" w:lineRule="auto"/>
        <w:ind w:firstLine="480"/>
        <w:textAlignment w:val="baseline"/>
        <w:rPr>
          <w:rFonts w:ascii="Arial" w:eastAsia="Times New Roman" w:hAnsi="Arial" w:cs="Arial"/>
          <w:color w:val="444444"/>
          <w:sz w:val="24"/>
          <w:szCs w:val="24"/>
          <w:lang w:eastAsia="ru-RU"/>
        </w:rPr>
      </w:pPr>
      <w:r w:rsidRPr="00147423">
        <w:rPr>
          <w:rFonts w:ascii="Arial" w:eastAsia="Times New Roman" w:hAnsi="Arial" w:cs="Arial"/>
          <w:color w:val="444444"/>
          <w:sz w:val="24"/>
          <w:szCs w:val="24"/>
          <w:lang w:eastAsia="ru-RU"/>
        </w:rPr>
        <w:t>игровые форматы, направленные на знакомство с мировым и общероссийским культурным наследием литературы, музыки, изобразительного творчества, архитектуры, театра, балета, кинематографа, мультипликации;</w:t>
      </w:r>
    </w:p>
    <w:p w:rsidR="00147423" w:rsidRPr="00147423" w:rsidRDefault="00147423" w:rsidP="00147423">
      <w:pPr>
        <w:spacing w:after="0" w:line="240" w:lineRule="auto"/>
        <w:ind w:firstLine="480"/>
        <w:textAlignment w:val="baseline"/>
        <w:rPr>
          <w:rFonts w:ascii="Arial" w:eastAsia="Times New Roman" w:hAnsi="Arial" w:cs="Arial"/>
          <w:color w:val="444444"/>
          <w:sz w:val="24"/>
          <w:szCs w:val="24"/>
          <w:lang w:eastAsia="ru-RU"/>
        </w:rPr>
      </w:pPr>
      <w:r w:rsidRPr="00147423">
        <w:rPr>
          <w:rFonts w:ascii="Arial" w:eastAsia="Times New Roman" w:hAnsi="Arial" w:cs="Arial"/>
          <w:color w:val="444444"/>
          <w:sz w:val="24"/>
          <w:szCs w:val="24"/>
          <w:lang w:eastAsia="ru-RU"/>
        </w:rPr>
        <w:t>тематические мероприятия, направленные на формирование культуры мира, позволяющие детям осознать важность уважения к разнообразию культур и народов, развить навыки гармоничного взаимодействия и сотрудничества;</w:t>
      </w:r>
    </w:p>
    <w:p w:rsidR="00147423" w:rsidRPr="00147423" w:rsidRDefault="00147423" w:rsidP="00147423">
      <w:pPr>
        <w:spacing w:after="0" w:line="240" w:lineRule="auto"/>
        <w:ind w:firstLine="480"/>
        <w:textAlignment w:val="baseline"/>
        <w:rPr>
          <w:rFonts w:ascii="Arial" w:eastAsia="Times New Roman" w:hAnsi="Arial" w:cs="Arial"/>
          <w:color w:val="444444"/>
          <w:sz w:val="24"/>
          <w:szCs w:val="24"/>
          <w:lang w:eastAsia="ru-RU"/>
        </w:rPr>
      </w:pPr>
      <w:r w:rsidRPr="00147423">
        <w:rPr>
          <w:rFonts w:ascii="Arial" w:eastAsia="Times New Roman" w:hAnsi="Arial" w:cs="Arial"/>
          <w:color w:val="444444"/>
          <w:sz w:val="24"/>
          <w:szCs w:val="24"/>
          <w:lang w:eastAsia="ru-RU"/>
        </w:rPr>
        <w:t>события и мероприятия, отражающие ценности созидания и науки: стремление к познанию себя и других людей, природы и общества, к знаниям, образованию, создание единого интеллектуального пространства, позволяющего популяризировать формы детского интеллектуального досуга: проведение интеллектуальных и познавательных игр; организация конструкторской, исследовательской и проектной деятельности; просмотр научно-популярных фильмов; встречи с людьми, добившимися успехов в различных сферах деятельности, дискуссионные клубы, дебаты, диспуты;</w:t>
      </w:r>
    </w:p>
    <w:p w:rsidR="00147423" w:rsidRPr="00147423" w:rsidRDefault="00147423" w:rsidP="00147423">
      <w:pPr>
        <w:spacing w:after="0" w:line="240" w:lineRule="auto"/>
        <w:ind w:firstLine="480"/>
        <w:textAlignment w:val="baseline"/>
        <w:rPr>
          <w:rFonts w:ascii="Arial" w:eastAsia="Times New Roman" w:hAnsi="Arial" w:cs="Arial"/>
          <w:color w:val="444444"/>
          <w:sz w:val="24"/>
          <w:szCs w:val="24"/>
          <w:lang w:eastAsia="ru-RU"/>
        </w:rPr>
      </w:pPr>
      <w:r w:rsidRPr="00147423">
        <w:rPr>
          <w:rFonts w:ascii="Arial" w:eastAsia="Times New Roman" w:hAnsi="Arial" w:cs="Arial"/>
          <w:color w:val="444444"/>
          <w:sz w:val="24"/>
          <w:szCs w:val="24"/>
          <w:lang w:eastAsia="ru-RU"/>
        </w:rPr>
        <w:t>мероприятия и дела, направленные на изучение России, русского языка и языков народов России, родного края, населенного пункта как культурного пространства, фольклорные праздники в контексте мировой культуры и нематериального наследия;</w:t>
      </w:r>
    </w:p>
    <w:p w:rsidR="00147423" w:rsidRPr="00147423" w:rsidRDefault="00147423" w:rsidP="00147423">
      <w:pPr>
        <w:spacing w:after="0" w:line="240" w:lineRule="auto"/>
        <w:ind w:firstLine="480"/>
        <w:textAlignment w:val="baseline"/>
        <w:rPr>
          <w:rFonts w:ascii="Arial" w:eastAsia="Times New Roman" w:hAnsi="Arial" w:cs="Arial"/>
          <w:color w:val="444444"/>
          <w:sz w:val="24"/>
          <w:szCs w:val="24"/>
          <w:lang w:eastAsia="ru-RU"/>
        </w:rPr>
      </w:pPr>
      <w:r w:rsidRPr="00147423">
        <w:rPr>
          <w:rFonts w:ascii="Arial" w:eastAsia="Times New Roman" w:hAnsi="Arial" w:cs="Arial"/>
          <w:color w:val="444444"/>
          <w:sz w:val="24"/>
          <w:szCs w:val="24"/>
          <w:lang w:eastAsia="ru-RU"/>
        </w:rPr>
        <w:t>тематические беседы и диалоги на тему духовно-нравственного воспитания; проведение обсуждений на темы морали, духовных ценностей, честности, справедливости и милосердия.</w:t>
      </w:r>
    </w:p>
    <w:p w:rsidR="00147423" w:rsidRPr="00147423" w:rsidRDefault="00147423" w:rsidP="00147423">
      <w:pPr>
        <w:spacing w:after="0" w:line="240" w:lineRule="auto"/>
        <w:ind w:firstLine="480"/>
        <w:textAlignment w:val="baseline"/>
        <w:rPr>
          <w:rFonts w:ascii="Arial" w:eastAsia="Times New Roman" w:hAnsi="Arial" w:cs="Arial"/>
          <w:color w:val="444444"/>
          <w:sz w:val="24"/>
          <w:szCs w:val="24"/>
          <w:lang w:eastAsia="ru-RU"/>
        </w:rPr>
      </w:pPr>
      <w:r w:rsidRPr="00147423">
        <w:rPr>
          <w:rFonts w:ascii="Arial" w:eastAsia="Times New Roman" w:hAnsi="Arial" w:cs="Arial"/>
          <w:color w:val="444444"/>
          <w:sz w:val="24"/>
          <w:szCs w:val="24"/>
          <w:lang w:eastAsia="ru-RU"/>
        </w:rPr>
        <w:t>14. В общем блоке реализации содержания "Россия" предлагаются пять комплексов мероприятий:</w:t>
      </w:r>
    </w:p>
    <w:p w:rsidR="00147423" w:rsidRPr="00147423" w:rsidRDefault="00147423" w:rsidP="00147423">
      <w:pPr>
        <w:spacing w:after="0" w:line="240" w:lineRule="auto"/>
        <w:ind w:firstLine="480"/>
        <w:textAlignment w:val="baseline"/>
        <w:rPr>
          <w:rFonts w:ascii="Arial" w:eastAsia="Times New Roman" w:hAnsi="Arial" w:cs="Arial"/>
          <w:color w:val="444444"/>
          <w:sz w:val="24"/>
          <w:szCs w:val="24"/>
          <w:lang w:eastAsia="ru-RU"/>
        </w:rPr>
      </w:pPr>
      <w:r w:rsidRPr="00147423">
        <w:rPr>
          <w:rFonts w:ascii="Arial" w:eastAsia="Times New Roman" w:hAnsi="Arial" w:cs="Arial"/>
          <w:color w:val="444444"/>
          <w:sz w:val="24"/>
          <w:szCs w:val="24"/>
          <w:lang w:eastAsia="ru-RU"/>
        </w:rPr>
        <w:t>14.1. Первый комплекс мероприятий связан с народом России, его тысячелетней историей, общероссийской культурной принадлежностью и идентичностью, историческим единством народа России, общностью его исторической судьбы, памятью предков, передавших любовь и уважение к Отечеству, веру в добро и справедливость.</w:t>
      </w:r>
    </w:p>
    <w:p w:rsidR="00147423" w:rsidRPr="00147423" w:rsidRDefault="00147423" w:rsidP="00147423">
      <w:pPr>
        <w:spacing w:after="0" w:line="240" w:lineRule="auto"/>
        <w:ind w:firstLine="480"/>
        <w:textAlignment w:val="baseline"/>
        <w:rPr>
          <w:rFonts w:ascii="Arial" w:eastAsia="Times New Roman" w:hAnsi="Arial" w:cs="Arial"/>
          <w:color w:val="444444"/>
          <w:sz w:val="24"/>
          <w:szCs w:val="24"/>
          <w:lang w:eastAsia="ru-RU"/>
        </w:rPr>
      </w:pPr>
      <w:r w:rsidRPr="00147423">
        <w:rPr>
          <w:rFonts w:ascii="Arial" w:eastAsia="Times New Roman" w:hAnsi="Arial" w:cs="Arial"/>
          <w:color w:val="444444"/>
          <w:sz w:val="24"/>
          <w:szCs w:val="24"/>
          <w:lang w:eastAsia="ru-RU"/>
        </w:rPr>
        <w:t>Предполагаемые формы мероприятий:</w:t>
      </w:r>
    </w:p>
    <w:p w:rsidR="00147423" w:rsidRPr="00147423" w:rsidRDefault="00147423" w:rsidP="00147423">
      <w:pPr>
        <w:spacing w:after="0" w:line="240" w:lineRule="auto"/>
        <w:ind w:firstLine="480"/>
        <w:textAlignment w:val="baseline"/>
        <w:rPr>
          <w:rFonts w:ascii="Arial" w:eastAsia="Times New Roman" w:hAnsi="Arial" w:cs="Arial"/>
          <w:color w:val="444444"/>
          <w:sz w:val="24"/>
          <w:szCs w:val="24"/>
          <w:lang w:eastAsia="ru-RU"/>
        </w:rPr>
      </w:pPr>
      <w:r w:rsidRPr="00147423">
        <w:rPr>
          <w:rFonts w:ascii="Arial" w:eastAsia="Times New Roman" w:hAnsi="Arial" w:cs="Arial"/>
          <w:color w:val="444444"/>
          <w:sz w:val="24"/>
          <w:szCs w:val="24"/>
          <w:lang w:eastAsia="ru-RU"/>
        </w:rPr>
        <w:t>торжественная церемония подъема (спуска) Государственного флага Российской Федерации в день открытия (закрытия) смены и в дни государственных праздников Российской Федерации, а также ежедневные церемонии подъема (спуска) Государственного флага Российской Федерации;</w:t>
      </w:r>
    </w:p>
    <w:p w:rsidR="00147423" w:rsidRDefault="00147423" w:rsidP="00147423">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тематические дни;</w:t>
      </w:r>
    </w:p>
    <w:p w:rsidR="00147423" w:rsidRDefault="00147423" w:rsidP="00147423">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использование в работе материалов о цивилизационном наследии России, включающих знания о родной природе, достижения культуры и искусства, изобретения и реализованные масштабные проекты.</w:t>
      </w:r>
    </w:p>
    <w:p w:rsidR="00147423" w:rsidRDefault="00147423" w:rsidP="00147423">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14.2. Второй комплекс мероприятий связан с суверенитетом и безопасностью, защитой российского общества, народа России, памяти защитников Отечества и подвигов героев Отечества, сохранением исторической правды.</w:t>
      </w:r>
    </w:p>
    <w:p w:rsidR="00147423" w:rsidRDefault="00147423" w:rsidP="00147423">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Предполагаемые форматы мероприятий:</w:t>
      </w:r>
    </w:p>
    <w:p w:rsidR="00147423" w:rsidRDefault="00147423" w:rsidP="00147423">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проведение тематических занятий о героизме и мужестве, раскрывающих важность сохранения памяти о подвигах наших предков, защитивших родную землю и спасших мир от фашистской агрессии, о геноциде советского народа, о военных преступлениях нацистов, которые не имеют срока давности;</w:t>
      </w:r>
    </w:p>
    <w:p w:rsidR="00147423" w:rsidRDefault="00147423" w:rsidP="00147423">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lastRenderedPageBreak/>
        <w:t>проведение встреч с героями России, организация клубов юных историков, деятельность которых направлена на просвещение, сохранение и защиту исторической правды;</w:t>
      </w:r>
    </w:p>
    <w:p w:rsidR="00147423" w:rsidRDefault="00147423" w:rsidP="00147423">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вовлечение детей старших отрядов в просветительский проект "Без срока давности", который нацелен на патриотическое воспитание детей и подростков, направлен на формирование их приверженности традиционным российским духовно-нравственным ценностям - любви к Родине, добру, милосердию, состраданию, взаимопомощи, чувству долга;</w:t>
      </w:r>
    </w:p>
    <w:p w:rsidR="00147423" w:rsidRDefault="00147423" w:rsidP="00147423">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посещение мемориальных комплексов и памятных мест, посвященных увековечиванию памяти мирных жителей, погибших от рук нацистов и их пособников в годы Великой Отечественной войны.</w:t>
      </w:r>
    </w:p>
    <w:p w:rsidR="00147423" w:rsidRDefault="00147423" w:rsidP="00147423">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 xml:space="preserve">14.3. Третий комплекс мероприятий направлен на служение российскому обществу и </w:t>
      </w:r>
      <w:proofErr w:type="gramStart"/>
      <w:r>
        <w:rPr>
          <w:rFonts w:ascii="Arial" w:hAnsi="Arial" w:cs="Arial"/>
          <w:color w:val="444444"/>
        </w:rPr>
        <w:t>исторически сложившемуся государственному единству</w:t>
      </w:r>
      <w:proofErr w:type="gramEnd"/>
      <w:r>
        <w:rPr>
          <w:rFonts w:ascii="Arial" w:hAnsi="Arial" w:cs="Arial"/>
          <w:color w:val="444444"/>
        </w:rPr>
        <w:t xml:space="preserve"> и приверженности Российскому государству и раскрывает многообразие национальностей России, российского общества: национальные общины, религии, культуры, языки.</w:t>
      </w:r>
    </w:p>
    <w:p w:rsidR="00147423" w:rsidRDefault="00147423" w:rsidP="00147423">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Реализация данных мероприятий возможна как самостоятельно, так и во взаимодействии с Общероссийским общественно-государственным движением детей и молодежи (далее - Движение Первых).</w:t>
      </w:r>
    </w:p>
    <w:p w:rsidR="00147423" w:rsidRDefault="00147423" w:rsidP="00147423">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С целью формирования у детей и подростков гражданского самосознания могут проводиться информационные часы и акции.</w:t>
      </w:r>
    </w:p>
    <w:p w:rsidR="00147423" w:rsidRDefault="00147423" w:rsidP="00147423">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14.4. Четвертый комплекс мероприятий связан с русским языком - государственным языком Российской Федерации.</w:t>
      </w:r>
    </w:p>
    <w:p w:rsidR="00147423" w:rsidRDefault="00147423" w:rsidP="00147423">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Предполагаемые формы мероприятий:</w:t>
      </w:r>
    </w:p>
    <w:p w:rsidR="00147423" w:rsidRDefault="00147423" w:rsidP="00147423">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организация выставок книг, посвященных русскому языку, русской литературе и русской культуре;</w:t>
      </w:r>
    </w:p>
    <w:p w:rsidR="00147423" w:rsidRDefault="00147423" w:rsidP="00147423">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культурно-просветительские мероприятия, направленные на знакомство с историей и богатством русского языка, его ролью в культуре и искусстве: лекции, беседы, литературные вечера, посвященные выдающимся писателям, поэтам и языковым традициям России.</w:t>
      </w:r>
    </w:p>
    <w:p w:rsidR="00147423" w:rsidRDefault="00147423" w:rsidP="00147423">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Проекты, включающие игры и акции, связанные с орфографией и пунктуацией, направленные на развитие языковой грамотности через увлекательные форматы, а также конкурсы, посвященные русскому языку, которые помогают детям и подросткам раскрыть творческий потенциал, в том числе сочинений, стихов или эссе на темы, связанные с языковыми ценностями, вдохновляющие на самовыражение, показывают красоту русского слова, отрядные события по мотивам русских народных сказок; литературные конкурсы, конкурсы чтецов; реконструкция русских народных праздников; проекты по собранию русских пословиц и поговорок; крылатых выражений о родстве, дружбе, верности и других нравственных ориентирах.</w:t>
      </w:r>
    </w:p>
    <w:p w:rsidR="00147423" w:rsidRDefault="00147423" w:rsidP="00147423">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14.5. Пятый комплекс мероприятий связан с родной природой (малой Родины, своего края, России), с ответственностью за сохранение природы перед будущими поколениями и бережным отношением в использовании природных ресурсов.</w:t>
      </w:r>
    </w:p>
    <w:p w:rsidR="00147423" w:rsidRDefault="00147423" w:rsidP="00147423">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Предполагаемые формы мероприятий:</w:t>
      </w:r>
    </w:p>
    <w:p w:rsidR="00147423" w:rsidRDefault="00147423" w:rsidP="00147423">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экологические игры, актуализирующие имеющийся опыт и знания детей;</w:t>
      </w:r>
    </w:p>
    <w:p w:rsidR="00147423" w:rsidRDefault="00147423" w:rsidP="00147423">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экскурсии по территории, знакомящие детей с природными объектами, позволяющие изучать природные объекты в естественной среде, обеспечивающие взаимосвязь и взаимозависимость в целостной экосистеме;</w:t>
      </w:r>
    </w:p>
    <w:p w:rsidR="00147423" w:rsidRDefault="00147423" w:rsidP="00147423">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беседы об особенностях родного края;</w:t>
      </w:r>
    </w:p>
    <w:p w:rsidR="00147423" w:rsidRDefault="00147423" w:rsidP="00147423">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 xml:space="preserve">акции, демонстрирующие преимущества раздельного сбора твердых коммунальных отходов, повторного использования, бережного отношения к </w:t>
      </w:r>
      <w:r>
        <w:rPr>
          <w:rFonts w:ascii="Arial" w:hAnsi="Arial" w:cs="Arial"/>
          <w:color w:val="444444"/>
        </w:rPr>
        <w:lastRenderedPageBreak/>
        <w:t>ресурсам: воде, электричеству, которые учат детей минимизировать или ликвидировать вред, наносимый природе;</w:t>
      </w:r>
    </w:p>
    <w:p w:rsidR="00147423" w:rsidRDefault="00147423" w:rsidP="00147423">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свод экологических правил в отряде и в целом в организации отдыха детей и их оздоровления;</w:t>
      </w:r>
    </w:p>
    <w:p w:rsidR="00147423" w:rsidRDefault="00147423" w:rsidP="00147423">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ведение дневника погоды (для детей младшего школьного возраста), обучение приемам определения температуры воздуха, облачности, типов облаков, направления ветра (при наличии метеорологической станции в организации отдыха детей и их оздоровления);</w:t>
      </w:r>
    </w:p>
    <w:p w:rsidR="00147423" w:rsidRDefault="00147423" w:rsidP="00147423">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конкурс рисунков, плакатов, инсценировок на экологическую тематику;</w:t>
      </w:r>
    </w:p>
    <w:p w:rsidR="00147423" w:rsidRDefault="00147423" w:rsidP="00147423">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встречи и беседы с экспертами в области экологии, охраны окружающей среды, учеными, эко-волонтерами.</w:t>
      </w:r>
    </w:p>
    <w:p w:rsidR="00147423" w:rsidRDefault="00147423" w:rsidP="00147423">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15. Общий блок реализации содержания "Человек" отражает комплекс мероприятий, направленных на воспитание культуры здорового образа жизни, личной и общественной безопасности.</w:t>
      </w:r>
    </w:p>
    <w:p w:rsidR="00147423" w:rsidRDefault="00147423" w:rsidP="00147423">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Реализация воспитательного потенциала данного блока предусматривает:</w:t>
      </w:r>
    </w:p>
    <w:p w:rsidR="00147423" w:rsidRDefault="00147423" w:rsidP="00147423">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проведение физкультурно-оздоровительных, спортивных мероприятий: зарядка, спортивные игры и соревнования;</w:t>
      </w:r>
    </w:p>
    <w:p w:rsidR="00147423" w:rsidRDefault="00147423" w:rsidP="00147423">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беседы, направленные на профилактику вредных привычек и привлечение интереса детей к занятиям физкультурой и спортом;</w:t>
      </w:r>
    </w:p>
    <w:p w:rsidR="00147423" w:rsidRDefault="00147423" w:rsidP="00147423">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создание условий для физической и психологической безопасности ребенка в условиях организации отдыха детей и их оздоровления, профилактика травли в детской и подростковой среде, психолого-педагогическое сопровождение воспитательного процесса в организации;</w:t>
      </w:r>
    </w:p>
    <w:p w:rsidR="00147423" w:rsidRDefault="00147423" w:rsidP="00147423">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проведение целенаправленной работы всего педагогического коллектива по созданию эффективной профилактической среды и обеспечение безопасности жизнедеятельности как условия успешной воспитательной деятельности;</w:t>
      </w:r>
    </w:p>
    <w:p w:rsidR="00147423" w:rsidRDefault="00147423" w:rsidP="00147423">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проведение инструктажей и игр, знакомящих с правилами безопасного поведения на дорогах и в транспорте, правилами пожарной безопасности, правилами безопасности при занятиях спортом, правилами поведения на водоемах, правилами поведения в общественных местах, правилами поведения при массовом скоплении людей;</w:t>
      </w:r>
    </w:p>
    <w:p w:rsidR="00147423" w:rsidRDefault="00147423" w:rsidP="00147423">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проведение тренировочной эвакуации при пожаре или обнаружении взрывчатых веществ;</w:t>
      </w:r>
    </w:p>
    <w:p w:rsidR="00147423" w:rsidRDefault="00147423" w:rsidP="00147423">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 xml:space="preserve">разработка и реализация разных форм профилактических воспитательных мероприятий: антиалкогольные, против курения, безопасность в цифровой среде, против вовлечения в деструктивные группы в социальных сетях, в деструктивные молодежные, религиозные объединения, субкультуры, информирующие о безопасности дорожного движения, противопожарной безопасность, гражданской обороны, антитеррористической, </w:t>
      </w:r>
      <w:proofErr w:type="spellStart"/>
      <w:r>
        <w:rPr>
          <w:rFonts w:ascii="Arial" w:hAnsi="Arial" w:cs="Arial"/>
          <w:color w:val="444444"/>
        </w:rPr>
        <w:t>антиэкстремистской</w:t>
      </w:r>
      <w:proofErr w:type="spellEnd"/>
      <w:r>
        <w:rPr>
          <w:rFonts w:ascii="Arial" w:hAnsi="Arial" w:cs="Arial"/>
          <w:color w:val="444444"/>
        </w:rPr>
        <w:t xml:space="preserve"> безопасности;</w:t>
      </w:r>
    </w:p>
    <w:p w:rsidR="00147423" w:rsidRDefault="00147423" w:rsidP="00147423">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организация превентивной работы со сценариями социально одобряемого поведения, развитие у детей навыков рефлексии, самоконтроля, устойчивости к негативному воздействию, групповому давлению;</w:t>
      </w:r>
    </w:p>
    <w:p w:rsidR="00147423" w:rsidRDefault="00147423" w:rsidP="00147423">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 xml:space="preserve">поддержка инициатив детей, вожатых и педагогических работников в сфере укрепления безопасности жизнедеятельности, профилактики правонарушений, девиаций, организация деятельности, альтернативной </w:t>
      </w:r>
      <w:proofErr w:type="spellStart"/>
      <w:r>
        <w:rPr>
          <w:rFonts w:ascii="Arial" w:hAnsi="Arial" w:cs="Arial"/>
          <w:color w:val="444444"/>
        </w:rPr>
        <w:t>девиантному</w:t>
      </w:r>
      <w:proofErr w:type="spellEnd"/>
      <w:r>
        <w:rPr>
          <w:rFonts w:ascii="Arial" w:hAnsi="Arial" w:cs="Arial"/>
          <w:color w:val="444444"/>
        </w:rPr>
        <w:t xml:space="preserve"> поведению - познание (путешествия), испытание себя (походы, спорт), значимое общение, любовь, творчество, деятельность (в том числе профессиональная, религиозно-духовная, благотворительная, искусство);</w:t>
      </w:r>
    </w:p>
    <w:p w:rsidR="00147423" w:rsidRDefault="00147423" w:rsidP="00147423">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мероприятия, игры, проекты, направленные на формирование у детей и подростков социально-ценностного отношения к семье как первоосновы принадлежности к многонациональному народу России, Отечеству;</w:t>
      </w:r>
    </w:p>
    <w:p w:rsidR="00147423" w:rsidRDefault="00147423" w:rsidP="00147423">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lastRenderedPageBreak/>
        <w:t>игры, проекты, мероприятия, направленные на формирование бережного отношения к жизни человека, личностной системы семейных ценностей, воспитанных в духовных и культурных традициях российского народа;</w:t>
      </w:r>
    </w:p>
    <w:p w:rsidR="00147423" w:rsidRDefault="00147423" w:rsidP="00147423">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подготовка детей и подростков к осознанному выбору жизненного пути с ориентацией на создание крепкой и счастливой семьи с использованием проектной деятельности, различных игр, акций и мероприятий.</w:t>
      </w:r>
    </w:p>
    <w:p w:rsidR="00147423" w:rsidRDefault="00147423" w:rsidP="00147423">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16. Инвариантные общие содержательные модули включают:</w:t>
      </w:r>
    </w:p>
    <w:p w:rsidR="00147423" w:rsidRDefault="00147423" w:rsidP="00147423">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16.1. Модуль "Спортивно-оздоровительная работа".</w:t>
      </w:r>
    </w:p>
    <w:p w:rsidR="00147423" w:rsidRDefault="00147423" w:rsidP="00147423">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Спортивно-оздоровительная работа в организации отдыха детей и их оздоровления включает в себя организацию оптимального двигательного режима с учетом возраста детей и состояния их здоровья.</w:t>
      </w:r>
    </w:p>
    <w:p w:rsidR="00147423" w:rsidRDefault="00147423" w:rsidP="00147423">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Физическое воспитание реализуется посредством:</w:t>
      </w:r>
    </w:p>
    <w:p w:rsidR="00147423" w:rsidRDefault="00147423" w:rsidP="00147423">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физкультурно-оздоровительных занятий, которые проводятся с детьми по графику, максимально на открытых площадках;</w:t>
      </w:r>
    </w:p>
    <w:p w:rsidR="00147423" w:rsidRDefault="00147423" w:rsidP="00147423">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дополнительных общеразвивающих программ физкультурно-спортивной направленности, обеспечивающих систематические занятия спортом в условиях физкультурно-спортивных объединений;</w:t>
      </w:r>
    </w:p>
    <w:p w:rsidR="00147423" w:rsidRDefault="00147423" w:rsidP="00147423">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различных видов гимнастик, утренней вариативной зарядки (спортивная, танцевальная, дыхательная, беговая, игровая);</w:t>
      </w:r>
    </w:p>
    <w:p w:rsidR="00147423" w:rsidRDefault="00147423" w:rsidP="00147423">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динамических пауз в организации образовательной деятельности и режимных моментов;</w:t>
      </w:r>
    </w:p>
    <w:p w:rsidR="00147423" w:rsidRDefault="00147423" w:rsidP="00147423">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спортивно-массовых мероприятий, предполагающих спартакиады, спортивные соревнования, праздники, викторины, конкурсы;</w:t>
      </w:r>
    </w:p>
    <w:p w:rsidR="00147423" w:rsidRDefault="00147423" w:rsidP="00147423">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организации работы по знакомству с правилами здорового питания с использованием материалов официального сайта Федеральной службы по надзору в сфере защиты прав потребителей и благополучия человека "здоровое-</w:t>
      </w:r>
      <w:proofErr w:type="spellStart"/>
      <w:proofErr w:type="gramStart"/>
      <w:r>
        <w:rPr>
          <w:rFonts w:ascii="Arial" w:hAnsi="Arial" w:cs="Arial"/>
          <w:color w:val="444444"/>
        </w:rPr>
        <w:t>питание.рф</w:t>
      </w:r>
      <w:proofErr w:type="spellEnd"/>
      <w:proofErr w:type="gramEnd"/>
      <w:r>
        <w:rPr>
          <w:rFonts w:ascii="Arial" w:hAnsi="Arial" w:cs="Arial"/>
          <w:color w:val="444444"/>
        </w:rPr>
        <w:t>".</w:t>
      </w:r>
    </w:p>
    <w:p w:rsidR="00147423" w:rsidRDefault="00147423" w:rsidP="00147423">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Спортивно-оздоровительная работа строится во взаимодействии с медицинским персоналом с учетом возраста детей и показателей здоровья.</w:t>
      </w:r>
    </w:p>
    <w:p w:rsidR="00147423" w:rsidRDefault="00147423" w:rsidP="00147423">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16.2. Модуль "Культура России".</w:t>
      </w:r>
    </w:p>
    <w:p w:rsidR="00147423" w:rsidRDefault="00147423" w:rsidP="00147423">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Данный модуль реализуется в целях содействия формированию нравственной, ответственной, самостоятельно мыслящей, творческой личности, соотносится с задачами государственной политики в области интересов детей, а также в части поддержки и сохранения традиционных российских духовно-нравственных ценностей, а также является инструментом передачи свода моральных, этических и эстетических ценностей, составляющих ядро национальной российской самобытности, в деятельности организаций отдыха детей и их оздоровления.</w:t>
      </w:r>
    </w:p>
    <w:p w:rsidR="00147423" w:rsidRDefault="00147423" w:rsidP="00147423">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Воспитательная работа предполагает просмотр отечественных кинофильмов, спектаклей, концертов и литературно-музыкальных композиций; участие в виртуальных экскурсиях и выставках; проведение "громких" чтений, чтений по ролям; постановки спектаклей; реализацию иных форм мероприятий на основе и с привлечением произведений, созданных отечественными учреждениями культуры, в том числе в рамках тематического дня.</w:t>
      </w:r>
    </w:p>
    <w:p w:rsidR="00147423" w:rsidRDefault="00147423" w:rsidP="00147423">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Организация воспитательной работы в рамках модуля "Культура России" возможна с использованием различных безвозмездных электронных ресурсов, созданных в сфере культуры: "</w:t>
      </w:r>
      <w:proofErr w:type="spellStart"/>
      <w:r>
        <w:rPr>
          <w:rFonts w:ascii="Arial" w:hAnsi="Arial" w:cs="Arial"/>
          <w:color w:val="444444"/>
        </w:rPr>
        <w:t>Культура.РФ</w:t>
      </w:r>
      <w:proofErr w:type="spellEnd"/>
      <w:r>
        <w:rPr>
          <w:rFonts w:ascii="Arial" w:hAnsi="Arial" w:cs="Arial"/>
          <w:color w:val="444444"/>
        </w:rPr>
        <w:t>", Национальная электронная библиотека, Национальная электронная детская библиотека, Президентская библиотека и других.</w:t>
      </w:r>
    </w:p>
    <w:p w:rsidR="00147423" w:rsidRDefault="00147423" w:rsidP="00147423">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 xml:space="preserve">16.3. Модуль "Психолого-педагогическое сопровождение". Психолого-педагогическое сопровождение осуществляется при наличии в штате организации отдыха детей и их оздоровления педагога-психолога и включает в себя описание </w:t>
      </w:r>
      <w:r>
        <w:rPr>
          <w:rFonts w:ascii="Arial" w:hAnsi="Arial" w:cs="Arial"/>
          <w:color w:val="444444"/>
        </w:rPr>
        <w:lastRenderedPageBreak/>
        <w:t>работы педагога-психолога (структурного подразделения оказания психолого-педагогической помощи организации отдыха детей и их оздоровления), которая базируется на соблюдении профессиональных принципов сообщества педагогов-психологов.</w:t>
      </w:r>
    </w:p>
    <w:p w:rsidR="00147423" w:rsidRDefault="00147423" w:rsidP="00147423">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Комплексная работа педагога-психолога (структурного подразделения оказания психолого-педагогической помощи организации отдыха детей и их оздоровления) включает в себя вариативность направлений психолого-педагогического сопровождения детей на протяжении всего периода их пребывания в организации отдыха детей и их оздоровления: сохранение и укрепление психического здоровья детей; содействие в раскрытии творческого потенциала детей и их способностей, выявление и психологическая поддержка одаренных детей, детей с особыми образовательными потребностями; психолого-педагогическая поддержка детей, находящихся в трудной жизненной ситуации, детей ветеранов боевых действий; детей участников (ветеранов) специальной военной операции; формирование коммуникативных навыков в разновозрастной среде и среде сверстников; поддержка детских объединений. Формы психолого-педагогического сопровождения: консультирование, диагностика, коррекционно-развивающая работа, профилактика, просвещение.</w:t>
      </w:r>
    </w:p>
    <w:p w:rsidR="00147423" w:rsidRDefault="00147423" w:rsidP="00147423">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16.4. Модуль "Детское самоуправление".</w:t>
      </w:r>
    </w:p>
    <w:p w:rsidR="00147423" w:rsidRDefault="00147423" w:rsidP="00147423">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16.4.1. На уровне организации отдыха детей и их оздоровления: самоуправление в организации отдыха детей и их оздоровления может складываться из деятельности временных и постоянных органов. К временным органам самоуправления относятся: дежурный отряд, творческие и инициативные группы, советы дела. Постоянно действующие органы самоуправления включают в себя: совет отряда, совет командиров отрядов, деятельность клубов, штабов.</w:t>
      </w:r>
    </w:p>
    <w:p w:rsidR="00147423" w:rsidRDefault="00147423" w:rsidP="00147423">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16.4.2. На уровне отряда: через деятельность лидеров, выбранных по инициативе и предложениям членов отряда, представляющих интересы отряда в общих делах организации отдыха детей и их оздоровления, при взаимодействии с администрацией организации отдыха детей и их оздоровления.</w:t>
      </w:r>
    </w:p>
    <w:p w:rsidR="00147423" w:rsidRDefault="00147423" w:rsidP="00147423">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16.4.3. Структура самоуправления строится с учетом уклада организации отдыха детей и их оздоровления, тематической и игровой модели смены, с определением необходимости создания органов для координации всех сторон жизни в отряде, в организации отдыха детей и их оздоровления, выбора их названия (советы, штабы, клубы) и возложения поручений на них.</w:t>
      </w:r>
    </w:p>
    <w:p w:rsidR="00147423" w:rsidRDefault="00147423" w:rsidP="00147423">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16.4.4. Система поощрения социальной успешности и проявлений активной жизненной позиции детей направлена на формирование у детей ориентации на активную жизненную позицию, инициативность, вовлечение их в совместную деятельность в воспитательных целях.</w:t>
      </w:r>
    </w:p>
    <w:p w:rsidR="00147423" w:rsidRDefault="00147423" w:rsidP="00147423">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Система проявлений активной жизненной позиции и поощрения социальной успешности детей строится на принципах:</w:t>
      </w:r>
    </w:p>
    <w:p w:rsidR="00147423" w:rsidRDefault="00147423" w:rsidP="00147423">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публичности, открытости поощрений (информирование всех детей о награждении, проведение награждений в присутствии значительного числа детей);</w:t>
      </w:r>
    </w:p>
    <w:p w:rsidR="00147423" w:rsidRDefault="00147423" w:rsidP="00147423">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соответствия символов и процедур награждения укладу организации отдыха детей и их оздоровления, качеству воспитывающей среды, символике организации отдыха детей и их оздоровления;</w:t>
      </w:r>
    </w:p>
    <w:p w:rsidR="00147423" w:rsidRDefault="00147423" w:rsidP="00147423">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прозрачности правил поощрения (наличие положения о награждениях, соблюдение справедливости при выдвижении кандидатур);</w:t>
      </w:r>
    </w:p>
    <w:p w:rsidR="00147423" w:rsidRDefault="00147423" w:rsidP="00147423">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регулирования частоты награждений (недопущение избыточности в поощрениях, чрезмерно больших групп поощряемых);</w:t>
      </w:r>
    </w:p>
    <w:p w:rsidR="00147423" w:rsidRDefault="00147423" w:rsidP="00147423">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 xml:space="preserve">сочетания индивидуального и коллективного поощрения в целях стимулирования индивидуальной и коллективной активности детей, преодоления </w:t>
      </w:r>
      <w:r>
        <w:rPr>
          <w:rFonts w:ascii="Arial" w:hAnsi="Arial" w:cs="Arial"/>
          <w:color w:val="444444"/>
        </w:rPr>
        <w:lastRenderedPageBreak/>
        <w:t>межличностных противоречий между детьми, получившими и не получившими награды;</w:t>
      </w:r>
    </w:p>
    <w:p w:rsidR="00147423" w:rsidRDefault="00147423" w:rsidP="00147423">
      <w:pPr>
        <w:pStyle w:val="formattext"/>
        <w:spacing w:before="0" w:beforeAutospacing="0" w:after="0" w:afterAutospacing="0"/>
        <w:ind w:firstLine="480"/>
        <w:textAlignment w:val="baseline"/>
        <w:rPr>
          <w:rFonts w:ascii="Arial" w:hAnsi="Arial" w:cs="Arial"/>
          <w:color w:val="444444"/>
        </w:rPr>
      </w:pPr>
      <w:proofErr w:type="spellStart"/>
      <w:r>
        <w:rPr>
          <w:rFonts w:ascii="Arial" w:hAnsi="Arial" w:cs="Arial"/>
          <w:color w:val="444444"/>
        </w:rPr>
        <w:t>дифференцированности</w:t>
      </w:r>
      <w:proofErr w:type="spellEnd"/>
      <w:r>
        <w:rPr>
          <w:rFonts w:ascii="Arial" w:hAnsi="Arial" w:cs="Arial"/>
          <w:color w:val="444444"/>
        </w:rPr>
        <w:t xml:space="preserve"> поощрений (наличие уровней и типов наград позволяет продлить стимулирующее действие системы поощрения).</w:t>
      </w:r>
    </w:p>
    <w:p w:rsidR="00147423" w:rsidRDefault="00147423" w:rsidP="00147423">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Система поощрения в организации отдыха детей и их оздоровления включает в себя набор педагогических средств, приемов, методов, обеспечивающих стимулирование индивидуального развития ребенка и коллективного роста отряда. В программе необходимо предусмотреть, как отмечать индивидуальные заслуги ребенка и коллективные достижения отрядов.</w:t>
      </w:r>
    </w:p>
    <w:p w:rsidR="00147423" w:rsidRDefault="00147423" w:rsidP="00147423">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Поощрения социальной успешности и проявлений активной жизненной позиции детей происходит на организационном уровне и предполагает привлечение ребенка к участию в делах отряда и всей организации отдыха детей и их оздоровления, включение в органы самоуправления, где ребенку предоставляется право голоса при решении ряда проблем, как правило, социального характера; на социальном уровне представляет собой: вручение наград, дипломов за участие и победу в конкурсных мероприятиях; объявление благодарности ребенку родителю (родителям) или законному представителю (законным представителям) за личные достижения; публичные поощрения отрядных и индивидуальных достижений, в том числе создание портфолио; размещение фотографий на почетном стенде или в официальных социальных сетях организации отдыха детей и их оздоровления; ступени роста статуса ребенка; на эмоциональном уровне как создание ситуации успеха ребенка, которая формирует позитивную мотивацию и самооценку.</w:t>
      </w:r>
    </w:p>
    <w:p w:rsidR="00147423" w:rsidRDefault="00147423" w:rsidP="00147423">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16.5. Модуль "Инклюзивное пространство".</w:t>
      </w:r>
    </w:p>
    <w:p w:rsidR="00147423" w:rsidRDefault="00147423" w:rsidP="00147423">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Инклюзивное образовательное пространство строится как комфортная и доступная среда для детей с особыми образовательными потребностями и должно быть направлено на социализацию детей с ограниченными возможностями здоровья (далее - ОВЗ), инвалидностью и адаптацию их в самостоятельной жизни.</w:t>
      </w:r>
    </w:p>
    <w:p w:rsidR="00147423" w:rsidRDefault="00147423" w:rsidP="00147423">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При организации инклюзивного пространства создаются особые условия:</w:t>
      </w:r>
    </w:p>
    <w:p w:rsidR="00147423" w:rsidRDefault="00147423" w:rsidP="00147423">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организационное обеспечение (нормативно-правовая база);</w:t>
      </w:r>
    </w:p>
    <w:p w:rsidR="00147423" w:rsidRDefault="00147423" w:rsidP="00147423">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материально-техническое обеспечение, включая архитектурную доступность;</w:t>
      </w:r>
    </w:p>
    <w:p w:rsidR="00147423" w:rsidRDefault="00147423" w:rsidP="00147423">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кадровое обеспечение, в том числе комплексное психолого-педагогическое сопровождение ребенка с ОВЗ, инвалидностью на протяжении всего периода его пребывания в организации отдыха детей и их оздоровления;</w:t>
      </w:r>
    </w:p>
    <w:p w:rsidR="00147423" w:rsidRDefault="00147423" w:rsidP="00147423">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программно-методическое обеспечение (реализация адаптированных образовательных программ, программ коррекционной работы).</w:t>
      </w:r>
    </w:p>
    <w:p w:rsidR="00147423" w:rsidRDefault="00147423" w:rsidP="00147423">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Специальными задачами воспитания детей с особыми образовательными потребностями являются: налаживание эмоционально-положительного взаимодействия с окружающими для их успешной социальной адаптации и интеграции в организации отдыха детей и их оздоровления; формирование доброжелательного отношения к детям и их семьям со стороны всех участников воспитательного процесса; построение воспитательной работы с учетом индивидуальных особенностей и возможностей каждого ребенка.</w:t>
      </w:r>
    </w:p>
    <w:p w:rsidR="00147423" w:rsidRDefault="00147423" w:rsidP="00147423">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При организации воспитания детей с ОВЗ, инвалидностью следует ориентироваться на:</w:t>
      </w:r>
    </w:p>
    <w:p w:rsidR="00147423" w:rsidRDefault="00147423" w:rsidP="00147423">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формирование личности ребенка с особыми образовательными потребностями с использованием соответствующих возрасту и физическому и (или) психическому состоянию методов воспитания;</w:t>
      </w:r>
    </w:p>
    <w:p w:rsidR="00147423" w:rsidRDefault="00147423" w:rsidP="00147423">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 xml:space="preserve">создание оптимальных условий совместного воспитания детей с особыми образовательными потребностями и их сверстников с использованием вспомогательных технических средств коллективного и индивидуального </w:t>
      </w:r>
      <w:r>
        <w:rPr>
          <w:rFonts w:ascii="Arial" w:hAnsi="Arial" w:cs="Arial"/>
          <w:color w:val="444444"/>
        </w:rPr>
        <w:lastRenderedPageBreak/>
        <w:t>пользования и педагогических приемов, организацией совместных форм работы вожатых, воспитателей, педагогов-психологов, учителей-логопедов, учителей-дефектологов;</w:t>
      </w:r>
    </w:p>
    <w:p w:rsidR="00147423" w:rsidRDefault="00147423" w:rsidP="00147423">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 xml:space="preserve">личностно-ориентированный подход в организации </w:t>
      </w:r>
      <w:proofErr w:type="gramStart"/>
      <w:r>
        <w:rPr>
          <w:rFonts w:ascii="Arial" w:hAnsi="Arial" w:cs="Arial"/>
          <w:color w:val="444444"/>
        </w:rPr>
        <w:t>всех видов деятельности</w:t>
      </w:r>
      <w:proofErr w:type="gramEnd"/>
      <w:r>
        <w:rPr>
          <w:rFonts w:ascii="Arial" w:hAnsi="Arial" w:cs="Arial"/>
          <w:color w:val="444444"/>
        </w:rPr>
        <w:t xml:space="preserve"> обучающихся с особыми образовательными потребностями.</w:t>
      </w:r>
    </w:p>
    <w:p w:rsidR="00147423" w:rsidRDefault="00147423" w:rsidP="00147423">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Ключевым условием создания инклюзивного пространства является равноправное включение в общий воспитательный процесс всех участников смены (детей с ОВЗ, детей с особыми образовательными потребностями, их нормативно развивающихся сверстников, воспитателей, вожатых, педагогов-психологов, учителей-логопедов, учителей-дефектологов).</w:t>
      </w:r>
    </w:p>
    <w:p w:rsidR="00147423" w:rsidRDefault="00147423" w:rsidP="00147423">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16.6. Модуль "Профориентация".</w:t>
      </w:r>
    </w:p>
    <w:p w:rsidR="00147423" w:rsidRDefault="00147423" w:rsidP="00147423">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Воспитательная деятельность по профориентации включает в себя профессиональное просвещение, диагностику и консультирование по проблемам профориентации, организацию профессиональных проб и осуществляется через:</w:t>
      </w:r>
    </w:p>
    <w:p w:rsidR="00147423" w:rsidRDefault="00147423" w:rsidP="00147423">
      <w:pPr>
        <w:pStyle w:val="formattext"/>
        <w:spacing w:before="0" w:beforeAutospacing="0" w:after="0" w:afterAutospacing="0"/>
        <w:ind w:firstLine="480"/>
        <w:textAlignment w:val="baseline"/>
        <w:rPr>
          <w:rFonts w:ascii="Arial" w:hAnsi="Arial" w:cs="Arial"/>
          <w:color w:val="444444"/>
        </w:rPr>
      </w:pPr>
      <w:proofErr w:type="spellStart"/>
      <w:r>
        <w:rPr>
          <w:rFonts w:ascii="Arial" w:hAnsi="Arial" w:cs="Arial"/>
          <w:color w:val="444444"/>
        </w:rPr>
        <w:t>профориентационные</w:t>
      </w:r>
      <w:proofErr w:type="spellEnd"/>
      <w:r>
        <w:rPr>
          <w:rFonts w:ascii="Arial" w:hAnsi="Arial" w:cs="Arial"/>
          <w:color w:val="444444"/>
        </w:rPr>
        <w:t xml:space="preserve"> игры: симуляции, сюжетно-ролевые и деловые игры, </w:t>
      </w:r>
      <w:proofErr w:type="spellStart"/>
      <w:r>
        <w:rPr>
          <w:rFonts w:ascii="Arial" w:hAnsi="Arial" w:cs="Arial"/>
          <w:color w:val="444444"/>
        </w:rPr>
        <w:t>квесты</w:t>
      </w:r>
      <w:proofErr w:type="spellEnd"/>
      <w:r>
        <w:rPr>
          <w:rFonts w:ascii="Arial" w:hAnsi="Arial" w:cs="Arial"/>
          <w:color w:val="444444"/>
        </w:rPr>
        <w:t>, решение кейсов (ситуаций, в которых необходимо принять решение, занять определенную позицию), расширяющие знания детей о типах профессий, о способах выбора профессий, о достоинствах и недостатках той или иной интересной детям профессиональной деятельности;</w:t>
      </w:r>
    </w:p>
    <w:p w:rsidR="00147423" w:rsidRDefault="00147423" w:rsidP="00147423">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экскурсии на предприятия и встречи с гостями: экспертами в области профориентации, представителями разных профессий, дающие детям начальные представления о существующих профессиях и условиях работы людей, представляющих эти профессии;</w:t>
      </w:r>
    </w:p>
    <w:p w:rsidR="00147423" w:rsidRDefault="00147423" w:rsidP="00147423">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 xml:space="preserve">организация тематических дней и </w:t>
      </w:r>
      <w:proofErr w:type="spellStart"/>
      <w:r>
        <w:rPr>
          <w:rFonts w:ascii="Arial" w:hAnsi="Arial" w:cs="Arial"/>
          <w:color w:val="444444"/>
        </w:rPr>
        <w:t>профориентационных</w:t>
      </w:r>
      <w:proofErr w:type="spellEnd"/>
      <w:r>
        <w:rPr>
          <w:rFonts w:ascii="Arial" w:hAnsi="Arial" w:cs="Arial"/>
          <w:color w:val="444444"/>
        </w:rPr>
        <w:t xml:space="preserve"> смен, в работе которых принимают участие эксперты из различных сфер производства, бизнеса, науки, и где дети могут познакомиться с профессиями, получить представление об их специфике, попробовать свои силы в той или иной профессии, развить в себе соответствующие навыки, расширить знания о рынке труда;</w:t>
      </w:r>
    </w:p>
    <w:p w:rsidR="00147423" w:rsidRDefault="00147423" w:rsidP="00147423">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 xml:space="preserve">участие в работе всероссийских </w:t>
      </w:r>
      <w:proofErr w:type="spellStart"/>
      <w:r>
        <w:rPr>
          <w:rFonts w:ascii="Arial" w:hAnsi="Arial" w:cs="Arial"/>
          <w:color w:val="444444"/>
        </w:rPr>
        <w:t>профориентационных</w:t>
      </w:r>
      <w:proofErr w:type="spellEnd"/>
      <w:r>
        <w:rPr>
          <w:rFonts w:ascii="Arial" w:hAnsi="Arial" w:cs="Arial"/>
          <w:color w:val="444444"/>
        </w:rPr>
        <w:t xml:space="preserve"> проектов: просмотр лекций, решение учебно-тренировочных задач, участие в мастер-классах.</w:t>
      </w:r>
    </w:p>
    <w:p w:rsidR="00147423" w:rsidRDefault="00147423" w:rsidP="00147423">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16.7. Модуль "Коллективная социально значимая деятельность в Движении Первых".</w:t>
      </w:r>
    </w:p>
    <w:p w:rsidR="00147423" w:rsidRDefault="00147423" w:rsidP="00147423">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Данный модуль содержит в себе описание взаимодействия с Движением Первых с целью формирования у детей представления о назначении Движения Первых, о его месте и роли в достижении приоритетных национальных целей Российской Федерации и своем личном вкладе в социально значимую деятельность. Предусмотрено включение в Программу воспитательной работы следующих форматов:</w:t>
      </w:r>
    </w:p>
    <w:p w:rsidR="00147423" w:rsidRDefault="00147423" w:rsidP="00147423">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программа профильной смены Движения Первых - программы для детей в возрасте от 7 до 17 лет, выстроенные по логике конструктора профильных смен Движения Первых и направленные на приобщение подрастающего поколения к российским традиционным духовно-нравственным ценностям, создание условий для личностного развития и гражданского становления детей, усвоение ими норм поведения в интересах человека, семьи, общества и государства, вовлечение в деятельность Движения Первых. Профильные смены Движения Первых проводятся во всех организациях отдыха детей и их оздоровления разных типов во всех регионах. Одним из вариантов профильных смен Движения Первых для младших школьников является программа "Содружество Орлят России";</w:t>
      </w:r>
    </w:p>
    <w:p w:rsidR="00147423" w:rsidRDefault="00147423" w:rsidP="00147423">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 xml:space="preserve">тематический День Первых - эффективно построенная система воспитательных событий, обеспечивающая, с одной стороны, просвещение и всестороннее развитие участников через их включение в различные виды полезной и интересной деятельности, с другой - формирование и расширение </w:t>
      </w:r>
      <w:r>
        <w:rPr>
          <w:rFonts w:ascii="Arial" w:hAnsi="Arial" w:cs="Arial"/>
          <w:color w:val="444444"/>
        </w:rPr>
        <w:lastRenderedPageBreak/>
        <w:t>представлений о Движении Первых, стимулирование активного участия в деятельности Движения Первых;</w:t>
      </w:r>
    </w:p>
    <w:p w:rsidR="00147423" w:rsidRDefault="00147423" w:rsidP="00147423">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профильный отряд Движения Первых - постоянно действующий орган детского самоуправления из числа активных участников Движения Первых. Его деятельность строится на разработке и реализации детских инициатив, популяризирующих полезную деятельность и возможности в Движении Первых.</w:t>
      </w:r>
    </w:p>
    <w:p w:rsidR="00147423" w:rsidRDefault="00147423" w:rsidP="00147423">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Воспитательный потенциал данного модуля реализуется в рамках следующих возможных мероприятий и форм воспитательной работы:</w:t>
      </w:r>
    </w:p>
    <w:p w:rsidR="00147423" w:rsidRDefault="00147423" w:rsidP="00147423">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классные встречи с успешными активистами Движения Первых - открытый диалог "путь к успеху", мотивационная встреча "равный-равному" способствует формированию активной жизненной позиции и уверенности в себе у участников смены на примере успеха ровесника;</w:t>
      </w:r>
    </w:p>
    <w:p w:rsidR="00147423" w:rsidRDefault="00147423" w:rsidP="00147423">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 xml:space="preserve">волонтерские мастер-классы - проведение занятий и встреч для знакомства детей с принципами, направлениями </w:t>
      </w:r>
      <w:proofErr w:type="spellStart"/>
      <w:r>
        <w:rPr>
          <w:rFonts w:ascii="Arial" w:hAnsi="Arial" w:cs="Arial"/>
          <w:color w:val="444444"/>
        </w:rPr>
        <w:t>волонтерства</w:t>
      </w:r>
      <w:proofErr w:type="spellEnd"/>
      <w:r>
        <w:rPr>
          <w:rFonts w:ascii="Arial" w:hAnsi="Arial" w:cs="Arial"/>
          <w:color w:val="444444"/>
        </w:rPr>
        <w:t xml:space="preserve"> и его историей;</w:t>
      </w:r>
    </w:p>
    <w:p w:rsidR="00147423" w:rsidRDefault="00147423" w:rsidP="00147423">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акции по благоустройству территории, посадке деревьев, уборке природных зон - вклад в сохранение окружающей среды и экологическое благополучие;</w:t>
      </w:r>
    </w:p>
    <w:p w:rsidR="00147423" w:rsidRDefault="00147423" w:rsidP="00147423">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социальные акции - мероприятия по сбору вещей, игрушек, книг для детских домов и малообеспеченных семей с целью развития у детей чувств сопричастности и социальной ответственности;</w:t>
      </w:r>
    </w:p>
    <w:p w:rsidR="00147423" w:rsidRDefault="00147423" w:rsidP="00147423">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организация мероприятий для младших отрядов - старшие дети помогают в организации игр, представлений и праздников для младших, что развивает навыки заботы о других и лидерские качества;</w:t>
      </w:r>
    </w:p>
    <w:p w:rsidR="00147423" w:rsidRDefault="00147423" w:rsidP="00147423">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акции по защите животных - сбор корма для приютов, изготовление кормушек для птиц и так далее, что развивает чувство ответственности и доброты;</w:t>
      </w:r>
    </w:p>
    <w:p w:rsidR="00147423" w:rsidRDefault="00147423" w:rsidP="00147423">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обучение навыкам оказания первой помощи - тренинги по оказанию первой помощи помогают детям научиться заботиться о других и быть полезными в экстренных ситуациях;</w:t>
      </w:r>
    </w:p>
    <w:p w:rsidR="00147423" w:rsidRDefault="00147423" w:rsidP="00147423">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благоустройство мемориалов и памятных мест, изучение исторического значения этих объектов с целью укрепления патриотизма и чувства уважения к культурному наследию;</w:t>
      </w:r>
    </w:p>
    <w:p w:rsidR="00147423" w:rsidRDefault="00147423" w:rsidP="00147423">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медиа-</w:t>
      </w:r>
      <w:proofErr w:type="spellStart"/>
      <w:r>
        <w:rPr>
          <w:rFonts w:ascii="Arial" w:hAnsi="Arial" w:cs="Arial"/>
          <w:color w:val="444444"/>
        </w:rPr>
        <w:t>волонтерство</w:t>
      </w:r>
      <w:proofErr w:type="spellEnd"/>
      <w:r>
        <w:rPr>
          <w:rFonts w:ascii="Arial" w:hAnsi="Arial" w:cs="Arial"/>
          <w:color w:val="444444"/>
        </w:rPr>
        <w:t xml:space="preserve"> - ведение блога, создание фото- и </w:t>
      </w:r>
      <w:proofErr w:type="spellStart"/>
      <w:r>
        <w:rPr>
          <w:rFonts w:ascii="Arial" w:hAnsi="Arial" w:cs="Arial"/>
          <w:color w:val="444444"/>
        </w:rPr>
        <w:t>видеопродуктов</w:t>
      </w:r>
      <w:proofErr w:type="spellEnd"/>
      <w:r>
        <w:rPr>
          <w:rFonts w:ascii="Arial" w:hAnsi="Arial" w:cs="Arial"/>
          <w:color w:val="444444"/>
        </w:rPr>
        <w:t xml:space="preserve"> о волонтерских инициативах организации отдыха детей и их оздоровления с целью развития навыков </w:t>
      </w:r>
      <w:proofErr w:type="spellStart"/>
      <w:r>
        <w:rPr>
          <w:rFonts w:ascii="Arial" w:hAnsi="Arial" w:cs="Arial"/>
          <w:color w:val="444444"/>
        </w:rPr>
        <w:t>коммуникациии</w:t>
      </w:r>
      <w:proofErr w:type="spellEnd"/>
      <w:r>
        <w:rPr>
          <w:rFonts w:ascii="Arial" w:hAnsi="Arial" w:cs="Arial"/>
          <w:color w:val="444444"/>
        </w:rPr>
        <w:t xml:space="preserve"> медиа-творчества;</w:t>
      </w:r>
    </w:p>
    <w:p w:rsidR="00147423" w:rsidRDefault="00147423" w:rsidP="00147423">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проектировочный семинар о траектории социального развития в Движении Первых.</w:t>
      </w:r>
    </w:p>
    <w:p w:rsidR="00147423" w:rsidRDefault="00147423" w:rsidP="00147423">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Программно-методический комплекс Движения Первых включает программы смен по направлениям деятельности, программы для актива, программы лагерей дневного пребывания и содержит инструктивное описание деятельности вожатых и участников смены по каждому мероприятию (сценарии, инструкции, ход дел).</w:t>
      </w:r>
    </w:p>
    <w:p w:rsidR="00147423" w:rsidRDefault="00147423" w:rsidP="00147423">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17. Вариативные содержательные модули.</w:t>
      </w:r>
    </w:p>
    <w:p w:rsidR="00147423" w:rsidRDefault="00147423" w:rsidP="00147423">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17.1. Модуль "Экскурсии и походы".</w:t>
      </w:r>
    </w:p>
    <w:p w:rsidR="00147423" w:rsidRDefault="00147423" w:rsidP="00147423">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 xml:space="preserve">Для детей и подростков организуются туристские походы, экологические тропы, тематические экскурсии: </w:t>
      </w:r>
      <w:proofErr w:type="spellStart"/>
      <w:r>
        <w:rPr>
          <w:rFonts w:ascii="Arial" w:hAnsi="Arial" w:cs="Arial"/>
          <w:color w:val="444444"/>
        </w:rPr>
        <w:t>профориентационные</w:t>
      </w:r>
      <w:proofErr w:type="spellEnd"/>
      <w:r>
        <w:rPr>
          <w:rFonts w:ascii="Arial" w:hAnsi="Arial" w:cs="Arial"/>
          <w:color w:val="444444"/>
        </w:rPr>
        <w:t>, экскурсии по памятным местам и местам боевой славы, в музей, картинную галерею, технопарк.</w:t>
      </w:r>
    </w:p>
    <w:p w:rsidR="00147423" w:rsidRDefault="00147423" w:rsidP="00147423">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 xml:space="preserve">На экскурсиях, в походах создаются благоприятные условия для воспитания у детей самостоятельности и ответственности, формирования у них навыков безопасного поведения в природной среде, </w:t>
      </w:r>
      <w:proofErr w:type="spellStart"/>
      <w:r>
        <w:rPr>
          <w:rFonts w:ascii="Arial" w:hAnsi="Arial" w:cs="Arial"/>
          <w:color w:val="444444"/>
        </w:rPr>
        <w:t>самообслуживающего</w:t>
      </w:r>
      <w:proofErr w:type="spellEnd"/>
      <w:r>
        <w:rPr>
          <w:rFonts w:ascii="Arial" w:hAnsi="Arial" w:cs="Arial"/>
          <w:color w:val="444444"/>
        </w:rPr>
        <w:t xml:space="preserve"> труда, обучения рациональному использованию своего времени, сил и имущества.</w:t>
      </w:r>
    </w:p>
    <w:p w:rsidR="00147423" w:rsidRDefault="00147423" w:rsidP="00147423">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В зависимости от возраста детей выбирается тематика, форма, продолжительность, оценка результативности экскурсии и похода.</w:t>
      </w:r>
    </w:p>
    <w:p w:rsidR="00147423" w:rsidRDefault="00147423" w:rsidP="00147423">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 xml:space="preserve">Для описания работы по данному модулю целесообразно указать партнерские организации, а также раскрыть механизм подготовки и проведения </w:t>
      </w:r>
      <w:r>
        <w:rPr>
          <w:rFonts w:ascii="Arial" w:hAnsi="Arial" w:cs="Arial"/>
          <w:color w:val="444444"/>
        </w:rPr>
        <w:lastRenderedPageBreak/>
        <w:t>экскурсии или похода. Деятельность в рамках данного модуля определяется формой организации отдыха детей и их оздоровления.</w:t>
      </w:r>
    </w:p>
    <w:p w:rsidR="00147423" w:rsidRDefault="00147423" w:rsidP="00147423">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17.2. Модуль "Кружки и секции".</w:t>
      </w:r>
    </w:p>
    <w:p w:rsidR="00147423" w:rsidRDefault="00147423" w:rsidP="00147423">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Дополнительное образование детей в организации отдыха детей и их оздоровления может являться одним из основных видов деятельности и реализовываться через программы профильных (специализированных, тематических) смен, а также деятельность кружковых объединений, секций, клубов по интересам, студий, дополняющих программы смен в условиях организации отдыха детей и их оздоровления.</w:t>
      </w:r>
    </w:p>
    <w:p w:rsidR="00147423" w:rsidRDefault="00147423" w:rsidP="00147423">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Реализация воспитательного потенциала дополнительного образования в рамках шести направленностей дополнительных общеразвивающих программ: социально-гуманитарная; художественная; естественнонаучная; техническая; туристско-краеведческая; физкультурно-спортивная.</w:t>
      </w:r>
    </w:p>
    <w:p w:rsidR="00147423" w:rsidRDefault="00147423" w:rsidP="00147423">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17.3. Модуль "Цифровая и медиа-среда".</w:t>
      </w:r>
    </w:p>
    <w:p w:rsidR="00147423" w:rsidRDefault="00147423" w:rsidP="00147423">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Цифровая среда воспитания предполагает ряд следующих мероприятий:</w:t>
      </w:r>
    </w:p>
    <w:p w:rsidR="00147423" w:rsidRDefault="00147423" w:rsidP="00147423">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телемосты, онлайн-встречи, видеоконференции;</w:t>
      </w:r>
    </w:p>
    <w:p w:rsidR="00147423" w:rsidRDefault="00147423" w:rsidP="00147423">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занятия направленные на формирование культуры информационной безопасности, информационной грамотности, противодействие распространению идеологии терроризма, профилактики травли в информационно-телекоммуникационной сети "Интернет";</w:t>
      </w:r>
    </w:p>
    <w:p w:rsidR="00147423" w:rsidRDefault="00147423" w:rsidP="00147423">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онлайн-мероприятия в официальных группах организации в социальных сетях;</w:t>
      </w:r>
    </w:p>
    <w:p w:rsidR="00147423" w:rsidRDefault="00147423" w:rsidP="00147423">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освещение деятельности организации отдыха детей и их оздоровления в официальных группах в социальных сетях и на официальном сайте организации.</w:t>
      </w:r>
    </w:p>
    <w:p w:rsidR="00147423" w:rsidRDefault="00147423" w:rsidP="00147423">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 xml:space="preserve">Воспитательный потенциал </w:t>
      </w:r>
      <w:proofErr w:type="spellStart"/>
      <w:r>
        <w:rPr>
          <w:rFonts w:ascii="Arial" w:hAnsi="Arial" w:cs="Arial"/>
          <w:color w:val="444444"/>
        </w:rPr>
        <w:t>медиапространства</w:t>
      </w:r>
      <w:proofErr w:type="spellEnd"/>
      <w:r>
        <w:rPr>
          <w:rFonts w:ascii="Arial" w:hAnsi="Arial" w:cs="Arial"/>
          <w:color w:val="444444"/>
        </w:rPr>
        <w:t xml:space="preserve"> реализуется в рамках следующих видов и форм воспитательной работы:</w:t>
      </w:r>
    </w:p>
    <w:p w:rsidR="00147423" w:rsidRDefault="00147423" w:rsidP="00147423">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детский редакционный совет с участием консультирующих их взрослых, целью которого является освещение (через детскую газету (стенгазету), детское радио или телевидение, телеграмм-канал) наиболее интересных моментов жизни своего отряда или организации отдыха детей и их оздоровления;</w:t>
      </w:r>
    </w:p>
    <w:p w:rsidR="00147423" w:rsidRDefault="00147423" w:rsidP="00147423">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детская группа, принимающая участие в поддержке интернет-сайта организации и соответствующей группы в социальных сетях с целью освещения деятельности организации отдыха детей и их оздоровления в информационном пространстве, привлечения внимания общественности, информационного продвижения ценностей организации отдыха детей и их оздоровления и организации виртуальной диалоговой площадки, на которой детьми, педагогическими работниками и родителем (родителями) или законным представителем (законными представителями) могли бы открыто обсуждаться значимые для жизнедеятельности организации вопросы;</w:t>
      </w:r>
    </w:p>
    <w:p w:rsidR="00147423" w:rsidRDefault="00147423" w:rsidP="00147423">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детская медиа-студия, в рамках которой создаются фотографии, ролики, клипы, осуществляется монтаж познавательных, документальных, анимационных, художественных фильмов, с акцентом на этическое, эстетическое, экологическое, патриотическое просвещение аудитории;</w:t>
      </w:r>
    </w:p>
    <w:p w:rsidR="00147423" w:rsidRDefault="00147423" w:rsidP="00147423">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участие детей в региональных или всероссийских конкурсах с детскими творческими медиа продуктами.</w:t>
      </w:r>
    </w:p>
    <w:p w:rsidR="00147423" w:rsidRDefault="00147423" w:rsidP="00147423">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Механизмом реализации информационного обеспечения является информирование возможных участников воспитательного процесса об организации отдыха и оздоровления детей через информационно-телекоммуникационную сеть "Интернет" и средства массовой информации.</w:t>
      </w:r>
    </w:p>
    <w:p w:rsidR="00147423" w:rsidRDefault="00147423" w:rsidP="00147423">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17.4. Модуль "Проектная деятельность".</w:t>
      </w:r>
    </w:p>
    <w:p w:rsidR="00147423" w:rsidRDefault="00147423" w:rsidP="00147423">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lastRenderedPageBreak/>
        <w:t xml:space="preserve">Проектная деятельность в условиях организации отдыха детей и их оздоровления в основном реализуется в формах: конкурс детских проектов; проектный образовательный </w:t>
      </w:r>
      <w:proofErr w:type="spellStart"/>
      <w:r>
        <w:rPr>
          <w:rFonts w:ascii="Arial" w:hAnsi="Arial" w:cs="Arial"/>
          <w:color w:val="444444"/>
        </w:rPr>
        <w:t>интенсив</w:t>
      </w:r>
      <w:proofErr w:type="spellEnd"/>
      <w:r>
        <w:rPr>
          <w:rFonts w:ascii="Arial" w:hAnsi="Arial" w:cs="Arial"/>
          <w:color w:val="444444"/>
        </w:rPr>
        <w:t>; профильная смена.</w:t>
      </w:r>
    </w:p>
    <w:p w:rsidR="00147423" w:rsidRDefault="00147423" w:rsidP="00147423">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В процессе работы над проектом участники смены самостоятельно занимаются поиском необходимой информации, выдвигают гипотезы, анализируют, обобщают проработанные материалы, учатся обосновывать и доказывать предполагаемые выводы и результаты, повышая тем самым свой интеллектуальный уровень, расширяя кругозор.</w:t>
      </w:r>
    </w:p>
    <w:p w:rsidR="00147423" w:rsidRDefault="00147423" w:rsidP="00147423">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Воспитательный потенциал проектной деятельности заключается в коллективном взаимодействии, обсуждении решений, развитии и формировании коммуникативных компетенций, в том числе навыков делового общения, сотрудничества и продуктивного взаимодействия.</w:t>
      </w:r>
    </w:p>
    <w:p w:rsidR="00147423" w:rsidRDefault="00147423" w:rsidP="00147423">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17.5. Модуль "Детская дипломатия и международные отношения".</w:t>
      </w:r>
    </w:p>
    <w:p w:rsidR="00147423" w:rsidRDefault="00147423" w:rsidP="00147423">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Детская дипломатия объединяет детей, проявляющих интерес к общению с детьми другой страны. Дети знакомят друг друга с культурой, языком, этикетом, историей своих стран.</w:t>
      </w:r>
    </w:p>
    <w:p w:rsidR="00147423" w:rsidRDefault="00147423" w:rsidP="00147423">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Данный модуль может быть реализован в следующих формах воспитательной работы: международные акции; международные профильные смены, в которых участвуют дети, вожатые, преподаватели, волонтеры из разных стран мира; международные детские и молодежные форумы; международные фестивали и конкурсы художественного, технического творчества или спортивные соревнования.</w:t>
      </w:r>
    </w:p>
    <w:p w:rsidR="00147423" w:rsidRDefault="00147423" w:rsidP="00147423">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18. При планировании и реализации содержания программы воспитательной работы необходимо обеспечить интеграцию смысловой основы и единых воспитательных линий, включая каждое пространство, в котором ребенок совместно с коллективом реализует и развивает свои способности.</w:t>
      </w:r>
    </w:p>
    <w:p w:rsidR="00147423" w:rsidRDefault="00147423" w:rsidP="00147423">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Уровни реализации содержания включают в себя:</w:t>
      </w:r>
    </w:p>
    <w:p w:rsidR="00147423" w:rsidRDefault="00147423" w:rsidP="00147423">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 xml:space="preserve">18.1. </w:t>
      </w:r>
      <w:proofErr w:type="spellStart"/>
      <w:r>
        <w:rPr>
          <w:rFonts w:ascii="Arial" w:hAnsi="Arial" w:cs="Arial"/>
          <w:color w:val="444444"/>
        </w:rPr>
        <w:t>Общелагерный</w:t>
      </w:r>
      <w:proofErr w:type="spellEnd"/>
      <w:r>
        <w:rPr>
          <w:rFonts w:ascii="Arial" w:hAnsi="Arial" w:cs="Arial"/>
          <w:color w:val="444444"/>
        </w:rPr>
        <w:t xml:space="preserve"> уровень, который определяет установки содержания и демонстрацию ценностного отношения по каждому из смысловых блоков: "Мир", "Россия" (включая региональный компонент), "Человек". Каждая встреча всех участников смены, включая все направления и всех специалистов, должна представлять собой совместное "проживание" участниками эмоционального опыта, способствующего принятию ценностей, определяющих воспитательный компонент.</w:t>
      </w:r>
    </w:p>
    <w:p w:rsidR="00147423" w:rsidRDefault="00147423" w:rsidP="00147423">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 xml:space="preserve">18.2. </w:t>
      </w:r>
      <w:proofErr w:type="spellStart"/>
      <w:r>
        <w:rPr>
          <w:rFonts w:ascii="Arial" w:hAnsi="Arial" w:cs="Arial"/>
          <w:color w:val="444444"/>
        </w:rPr>
        <w:t>Межотрядный</w:t>
      </w:r>
      <w:proofErr w:type="spellEnd"/>
      <w:r>
        <w:rPr>
          <w:rFonts w:ascii="Arial" w:hAnsi="Arial" w:cs="Arial"/>
          <w:color w:val="444444"/>
        </w:rPr>
        <w:t xml:space="preserve"> уровень, который позволяет расширить спектр коммуникативного пространства для ребенка. События организуются исходя из возрастных особенностей и предполагают реализацию содержания по дружинам. Одной из эффективных и универсальных форм работы на данном уровне является </w:t>
      </w:r>
      <w:proofErr w:type="spellStart"/>
      <w:r>
        <w:rPr>
          <w:rFonts w:ascii="Arial" w:hAnsi="Arial" w:cs="Arial"/>
          <w:color w:val="444444"/>
        </w:rPr>
        <w:t>гостевание</w:t>
      </w:r>
      <w:proofErr w:type="spellEnd"/>
      <w:r>
        <w:rPr>
          <w:rFonts w:ascii="Arial" w:hAnsi="Arial" w:cs="Arial"/>
          <w:color w:val="444444"/>
        </w:rPr>
        <w:t xml:space="preserve"> отрядов ("отряд в гостях у отряда"), которое предполагает взаимную подготовку и знакомство друг друга с особенностями своего уклада.</w:t>
      </w:r>
    </w:p>
    <w:p w:rsidR="00147423" w:rsidRDefault="00147423" w:rsidP="00147423">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 xml:space="preserve">18.3. Групповой уровень, который соотносится с реализацией содержания в формате объединений детей из разных отрядов в рамках единого выбранного самими детьми направления: секции, студии и кружки, органы самоуправления на </w:t>
      </w:r>
      <w:proofErr w:type="spellStart"/>
      <w:r>
        <w:rPr>
          <w:rFonts w:ascii="Arial" w:hAnsi="Arial" w:cs="Arial"/>
          <w:color w:val="444444"/>
        </w:rPr>
        <w:t>общелагерном</w:t>
      </w:r>
      <w:proofErr w:type="spellEnd"/>
      <w:r>
        <w:rPr>
          <w:rFonts w:ascii="Arial" w:hAnsi="Arial" w:cs="Arial"/>
          <w:color w:val="444444"/>
        </w:rPr>
        <w:t xml:space="preserve"> уровне. Особенность работы заключается в разновозрастном формате совместной деятельности.</w:t>
      </w:r>
    </w:p>
    <w:p w:rsidR="00147423" w:rsidRDefault="00147423" w:rsidP="00147423">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18.4. Отрядный уровень, который является ключевым воспитывающим пространством, создающим уникальную среду совместного проживания и совместного творчества детей и взрослых. Реализация воспитательного потенциала отрядной работы предусматривает:</w:t>
      </w:r>
    </w:p>
    <w:p w:rsidR="00147423" w:rsidRDefault="00147423" w:rsidP="00147423">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планирование и проведение отрядной деятельности;</w:t>
      </w:r>
    </w:p>
    <w:p w:rsidR="00147423" w:rsidRDefault="00147423" w:rsidP="00147423">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 xml:space="preserve">поддержку активной позиции каждого ребенка, предоставления им возможности обсуждения и принятия решений, создание благоприятной среды </w:t>
      </w:r>
      <w:r>
        <w:rPr>
          <w:rFonts w:ascii="Arial" w:hAnsi="Arial" w:cs="Arial"/>
          <w:color w:val="444444"/>
        </w:rPr>
        <w:lastRenderedPageBreak/>
        <w:t>для общения; доверительное общение и поддержку детей в решении проблем, конфликтных ситуаций;</w:t>
      </w:r>
    </w:p>
    <w:p w:rsidR="00147423" w:rsidRPr="00147423" w:rsidRDefault="00147423" w:rsidP="00147423">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организацию интересных и полезных для личностного развития ребенка совместных мероприятий, позволяющих вовлекать в них детей с разными потребностями, давать им возможности для самореализации, устанавливать и укреплять доверительные отношения, стать для них наставником, задающим образцы поведения; вовлечение каждого ребенка в отрядные дела и </w:t>
      </w:r>
      <w:proofErr w:type="spellStart"/>
      <w:r>
        <w:rPr>
          <w:rFonts w:ascii="Arial" w:hAnsi="Arial" w:cs="Arial"/>
          <w:color w:val="444444"/>
        </w:rPr>
        <w:t>общелагерные</w:t>
      </w:r>
      <w:proofErr w:type="spellEnd"/>
      <w:r>
        <w:rPr>
          <w:rFonts w:ascii="Arial" w:hAnsi="Arial" w:cs="Arial"/>
          <w:color w:val="444444"/>
        </w:rPr>
        <w:t xml:space="preserve"> </w:t>
      </w:r>
      <w:r w:rsidRPr="00147423">
        <w:rPr>
          <w:rFonts w:ascii="Arial" w:hAnsi="Arial" w:cs="Arial"/>
          <w:color w:val="444444"/>
        </w:rPr>
        <w:t>мероприятия в разных ролях: сценаристов, постановщиков, исполнителей, корреспондентов и редакторов, ведущих, декораторов и других;</w:t>
      </w:r>
    </w:p>
    <w:p w:rsidR="00147423" w:rsidRPr="00147423" w:rsidRDefault="00147423" w:rsidP="00147423">
      <w:pPr>
        <w:spacing w:after="0" w:line="330" w:lineRule="atLeast"/>
        <w:ind w:firstLine="480"/>
        <w:textAlignment w:val="baseline"/>
        <w:rPr>
          <w:rFonts w:ascii="Arial" w:eastAsia="Times New Roman" w:hAnsi="Arial" w:cs="Arial"/>
          <w:color w:val="444444"/>
          <w:sz w:val="24"/>
          <w:szCs w:val="24"/>
          <w:lang w:eastAsia="ru-RU"/>
        </w:rPr>
      </w:pPr>
      <w:r w:rsidRPr="00147423">
        <w:rPr>
          <w:rFonts w:ascii="Arial" w:eastAsia="Times New Roman" w:hAnsi="Arial" w:cs="Arial"/>
          <w:color w:val="444444"/>
          <w:sz w:val="24"/>
          <w:szCs w:val="24"/>
          <w:lang w:eastAsia="ru-RU"/>
        </w:rPr>
        <w:t xml:space="preserve">формирование и сплочение отряда (временного детского коллектив) через игры, элементы тренингов на сплочение и </w:t>
      </w:r>
      <w:proofErr w:type="spellStart"/>
      <w:r w:rsidRPr="00147423">
        <w:rPr>
          <w:rFonts w:ascii="Arial" w:eastAsia="Times New Roman" w:hAnsi="Arial" w:cs="Arial"/>
          <w:color w:val="444444"/>
          <w:sz w:val="24"/>
          <w:szCs w:val="24"/>
          <w:lang w:eastAsia="ru-RU"/>
        </w:rPr>
        <w:t>командообразование</w:t>
      </w:r>
      <w:proofErr w:type="spellEnd"/>
      <w:r w:rsidRPr="00147423">
        <w:rPr>
          <w:rFonts w:ascii="Arial" w:eastAsia="Times New Roman" w:hAnsi="Arial" w:cs="Arial"/>
          <w:color w:val="444444"/>
          <w:sz w:val="24"/>
          <w:szCs w:val="24"/>
          <w:lang w:eastAsia="ru-RU"/>
        </w:rPr>
        <w:t>, огонек знакомства, визитные карточки отрядов;</w:t>
      </w:r>
    </w:p>
    <w:p w:rsidR="00147423" w:rsidRPr="00147423" w:rsidRDefault="00147423" w:rsidP="00147423">
      <w:pPr>
        <w:spacing w:after="0" w:line="330" w:lineRule="atLeast"/>
        <w:ind w:firstLine="480"/>
        <w:textAlignment w:val="baseline"/>
        <w:rPr>
          <w:rFonts w:ascii="Arial" w:eastAsia="Times New Roman" w:hAnsi="Arial" w:cs="Arial"/>
          <w:color w:val="444444"/>
          <w:sz w:val="24"/>
          <w:szCs w:val="24"/>
          <w:lang w:eastAsia="ru-RU"/>
        </w:rPr>
      </w:pPr>
      <w:r w:rsidRPr="00147423">
        <w:rPr>
          <w:rFonts w:ascii="Arial" w:eastAsia="Times New Roman" w:hAnsi="Arial" w:cs="Arial"/>
          <w:color w:val="444444"/>
          <w:sz w:val="24"/>
          <w:szCs w:val="24"/>
          <w:lang w:eastAsia="ru-RU"/>
        </w:rPr>
        <w:t>предъявление единых требований по выполнению режима и распорядка дня, по самообслуживанию, дисциплине и поведению, санитарно-гигиенических требований;</w:t>
      </w:r>
    </w:p>
    <w:p w:rsidR="00147423" w:rsidRPr="00147423" w:rsidRDefault="00147423" w:rsidP="00147423">
      <w:pPr>
        <w:spacing w:after="0" w:line="330" w:lineRule="atLeast"/>
        <w:ind w:firstLine="480"/>
        <w:textAlignment w:val="baseline"/>
        <w:rPr>
          <w:rFonts w:ascii="Arial" w:eastAsia="Times New Roman" w:hAnsi="Arial" w:cs="Arial"/>
          <w:color w:val="444444"/>
          <w:sz w:val="24"/>
          <w:szCs w:val="24"/>
          <w:lang w:eastAsia="ru-RU"/>
        </w:rPr>
      </w:pPr>
      <w:r w:rsidRPr="00147423">
        <w:rPr>
          <w:rFonts w:ascii="Arial" w:eastAsia="Times New Roman" w:hAnsi="Arial" w:cs="Arial"/>
          <w:color w:val="444444"/>
          <w:sz w:val="24"/>
          <w:szCs w:val="24"/>
          <w:lang w:eastAsia="ru-RU"/>
        </w:rPr>
        <w:t>принятие совместно с детьми законов и правил отряда, которым они будут следовать в организации отдыха детей и их оздоровления, а также символов, названия, девиза, эмблемы, песни, которые подчеркнут принадлежность к конкретному коллективу;</w:t>
      </w:r>
    </w:p>
    <w:p w:rsidR="00147423" w:rsidRPr="00147423" w:rsidRDefault="00147423" w:rsidP="00147423">
      <w:pPr>
        <w:spacing w:after="0" w:line="330" w:lineRule="atLeast"/>
        <w:ind w:firstLine="480"/>
        <w:textAlignment w:val="baseline"/>
        <w:rPr>
          <w:rFonts w:ascii="Arial" w:eastAsia="Times New Roman" w:hAnsi="Arial" w:cs="Arial"/>
          <w:color w:val="444444"/>
          <w:sz w:val="24"/>
          <w:szCs w:val="24"/>
          <w:lang w:eastAsia="ru-RU"/>
        </w:rPr>
      </w:pPr>
      <w:r w:rsidRPr="00147423">
        <w:rPr>
          <w:rFonts w:ascii="Arial" w:eastAsia="Times New Roman" w:hAnsi="Arial" w:cs="Arial"/>
          <w:color w:val="444444"/>
          <w:sz w:val="24"/>
          <w:szCs w:val="24"/>
          <w:lang w:eastAsia="ru-RU"/>
        </w:rPr>
        <w:t xml:space="preserve">диагностику интересов, склонностей, ценностных ориентаций, выявление лидеров, </w:t>
      </w:r>
      <w:proofErr w:type="spellStart"/>
      <w:r w:rsidRPr="00147423">
        <w:rPr>
          <w:rFonts w:ascii="Arial" w:eastAsia="Times New Roman" w:hAnsi="Arial" w:cs="Arial"/>
          <w:color w:val="444444"/>
          <w:sz w:val="24"/>
          <w:szCs w:val="24"/>
          <w:lang w:eastAsia="ru-RU"/>
        </w:rPr>
        <w:t>референтных</w:t>
      </w:r>
      <w:proofErr w:type="spellEnd"/>
      <w:r w:rsidRPr="00147423">
        <w:rPr>
          <w:rFonts w:ascii="Arial" w:eastAsia="Times New Roman" w:hAnsi="Arial" w:cs="Arial"/>
          <w:color w:val="444444"/>
          <w:sz w:val="24"/>
          <w:szCs w:val="24"/>
          <w:lang w:eastAsia="ru-RU"/>
        </w:rPr>
        <w:t xml:space="preserve"> групп, непопулярных детей через наблюдение, игры, анкеты;</w:t>
      </w:r>
    </w:p>
    <w:p w:rsidR="00147423" w:rsidRPr="00147423" w:rsidRDefault="00147423" w:rsidP="00147423">
      <w:pPr>
        <w:spacing w:after="0" w:line="330" w:lineRule="atLeast"/>
        <w:ind w:firstLine="480"/>
        <w:textAlignment w:val="baseline"/>
        <w:rPr>
          <w:rFonts w:ascii="Arial" w:eastAsia="Times New Roman" w:hAnsi="Arial" w:cs="Arial"/>
          <w:color w:val="444444"/>
          <w:sz w:val="24"/>
          <w:szCs w:val="24"/>
          <w:lang w:eastAsia="ru-RU"/>
        </w:rPr>
      </w:pPr>
      <w:r w:rsidRPr="00147423">
        <w:rPr>
          <w:rFonts w:ascii="Arial" w:eastAsia="Times New Roman" w:hAnsi="Arial" w:cs="Arial"/>
          <w:color w:val="444444"/>
          <w:sz w:val="24"/>
          <w:szCs w:val="24"/>
          <w:lang w:eastAsia="ru-RU"/>
        </w:rPr>
        <w:t>аналитическую работу с детьми: анализ дня, анализ ситуации, мероприятия, анализ смены, результатов;</w:t>
      </w:r>
    </w:p>
    <w:p w:rsidR="00147423" w:rsidRPr="00147423" w:rsidRDefault="00147423" w:rsidP="00147423">
      <w:pPr>
        <w:spacing w:after="0" w:line="330" w:lineRule="atLeast"/>
        <w:ind w:firstLine="480"/>
        <w:textAlignment w:val="baseline"/>
        <w:rPr>
          <w:rFonts w:ascii="Arial" w:eastAsia="Times New Roman" w:hAnsi="Arial" w:cs="Arial"/>
          <w:color w:val="444444"/>
          <w:sz w:val="24"/>
          <w:szCs w:val="24"/>
          <w:lang w:eastAsia="ru-RU"/>
        </w:rPr>
      </w:pPr>
      <w:r w:rsidRPr="00147423">
        <w:rPr>
          <w:rFonts w:ascii="Arial" w:eastAsia="Times New Roman" w:hAnsi="Arial" w:cs="Arial"/>
          <w:color w:val="444444"/>
          <w:sz w:val="24"/>
          <w:szCs w:val="24"/>
          <w:lang w:eastAsia="ru-RU"/>
        </w:rPr>
        <w:t>поддержку детских инициатив и детского самоуправления через деятельность лидеров, выбранных по инициативе и предложениям членов отряда представляющих интересы отряда в общих делах организации отдыха детей и их оздоровления, при взаимодействии с администрацией организации отдыха детей и их оздоровления. При формировании структуры отрядного самоуправления возможно применение метода чередования творческих поручений;</w:t>
      </w:r>
    </w:p>
    <w:p w:rsidR="00147423" w:rsidRPr="00147423" w:rsidRDefault="00147423" w:rsidP="00147423">
      <w:pPr>
        <w:spacing w:after="0" w:line="330" w:lineRule="atLeast"/>
        <w:ind w:firstLine="480"/>
        <w:textAlignment w:val="baseline"/>
        <w:rPr>
          <w:rFonts w:ascii="Arial" w:eastAsia="Times New Roman" w:hAnsi="Arial" w:cs="Arial"/>
          <w:color w:val="444444"/>
          <w:sz w:val="24"/>
          <w:szCs w:val="24"/>
          <w:lang w:eastAsia="ru-RU"/>
        </w:rPr>
      </w:pPr>
      <w:r w:rsidRPr="00147423">
        <w:rPr>
          <w:rFonts w:ascii="Arial" w:eastAsia="Times New Roman" w:hAnsi="Arial" w:cs="Arial"/>
          <w:color w:val="444444"/>
          <w:sz w:val="24"/>
          <w:szCs w:val="24"/>
          <w:lang w:eastAsia="ru-RU"/>
        </w:rPr>
        <w:t>проведение сбора отряда: хозяйственный сбор, организационный сбор, утренний информационный сбор отряда и другие;</w:t>
      </w:r>
    </w:p>
    <w:p w:rsidR="00147423" w:rsidRPr="00147423" w:rsidRDefault="00147423" w:rsidP="00147423">
      <w:pPr>
        <w:spacing w:after="0" w:line="330" w:lineRule="atLeast"/>
        <w:ind w:firstLine="480"/>
        <w:textAlignment w:val="baseline"/>
        <w:rPr>
          <w:rFonts w:ascii="Arial" w:eastAsia="Times New Roman" w:hAnsi="Arial" w:cs="Arial"/>
          <w:color w:val="444444"/>
          <w:sz w:val="24"/>
          <w:szCs w:val="24"/>
          <w:lang w:eastAsia="ru-RU"/>
        </w:rPr>
      </w:pPr>
      <w:r w:rsidRPr="00147423">
        <w:rPr>
          <w:rFonts w:ascii="Arial" w:eastAsia="Times New Roman" w:hAnsi="Arial" w:cs="Arial"/>
          <w:color w:val="444444"/>
          <w:sz w:val="24"/>
          <w:szCs w:val="24"/>
          <w:lang w:eastAsia="ru-RU"/>
        </w:rPr>
        <w:t xml:space="preserve">проведение огоньков (особое межличностное внутригрупповое камерное общение, отличающееся откровенностью, доброжелательностью, </w:t>
      </w:r>
      <w:proofErr w:type="spellStart"/>
      <w:r w:rsidRPr="00147423">
        <w:rPr>
          <w:rFonts w:ascii="Arial" w:eastAsia="Times New Roman" w:hAnsi="Arial" w:cs="Arial"/>
          <w:color w:val="444444"/>
          <w:sz w:val="24"/>
          <w:szCs w:val="24"/>
          <w:lang w:eastAsia="ru-RU"/>
        </w:rPr>
        <w:t>эмпатичностью</w:t>
      </w:r>
      <w:proofErr w:type="spellEnd"/>
      <w:r w:rsidRPr="00147423">
        <w:rPr>
          <w:rFonts w:ascii="Arial" w:eastAsia="Times New Roman" w:hAnsi="Arial" w:cs="Arial"/>
          <w:color w:val="444444"/>
          <w:sz w:val="24"/>
          <w:szCs w:val="24"/>
          <w:lang w:eastAsia="ru-RU"/>
        </w:rPr>
        <w:t xml:space="preserve"> и поддержкой): огонек знакомства, огонек организационного периода, огонек-анализ дня, огонек прощания, тематический огонек, коллективное обсуждение отрядом и педагогами прожитого дня, анализ проведенных акций и складывающихся в отряде взаимоотношений;</w:t>
      </w:r>
    </w:p>
    <w:p w:rsidR="00147423" w:rsidRPr="00147423" w:rsidRDefault="00147423" w:rsidP="00147423">
      <w:pPr>
        <w:spacing w:after="0" w:line="330" w:lineRule="atLeast"/>
        <w:ind w:firstLine="480"/>
        <w:textAlignment w:val="baseline"/>
        <w:rPr>
          <w:rFonts w:ascii="Arial" w:eastAsia="Times New Roman" w:hAnsi="Arial" w:cs="Arial"/>
          <w:color w:val="444444"/>
          <w:sz w:val="24"/>
          <w:szCs w:val="24"/>
          <w:lang w:eastAsia="ru-RU"/>
        </w:rPr>
      </w:pPr>
      <w:r w:rsidRPr="00147423">
        <w:rPr>
          <w:rFonts w:ascii="Arial" w:eastAsia="Times New Roman" w:hAnsi="Arial" w:cs="Arial"/>
          <w:color w:val="444444"/>
          <w:sz w:val="24"/>
          <w:szCs w:val="24"/>
          <w:lang w:eastAsia="ru-RU"/>
        </w:rPr>
        <w:t>организация коллективно-творческих дел (КТД). КТД как особый тип формы воспитательной работы, как социальная деятельность детской группы направлена на создание нового продукта (творческого продукта), улучшающего окружающую действительность (основу данной методики составляет коллективная творческая деятельность, предполагающая участие каждого члена коллектива во всех этапах организации деятельности от планирования до анализа).</w:t>
      </w:r>
    </w:p>
    <w:p w:rsidR="00147423" w:rsidRPr="00147423" w:rsidRDefault="00147423" w:rsidP="00147423">
      <w:pPr>
        <w:spacing w:after="0" w:line="330" w:lineRule="atLeast"/>
        <w:ind w:firstLine="480"/>
        <w:textAlignment w:val="baseline"/>
        <w:rPr>
          <w:rFonts w:ascii="Arial" w:eastAsia="Times New Roman" w:hAnsi="Arial" w:cs="Arial"/>
          <w:color w:val="444444"/>
          <w:sz w:val="24"/>
          <w:szCs w:val="24"/>
          <w:lang w:eastAsia="ru-RU"/>
        </w:rPr>
      </w:pPr>
      <w:r w:rsidRPr="00147423">
        <w:rPr>
          <w:rFonts w:ascii="Arial" w:eastAsia="Times New Roman" w:hAnsi="Arial" w:cs="Arial"/>
          <w:color w:val="444444"/>
          <w:sz w:val="24"/>
          <w:szCs w:val="24"/>
          <w:lang w:eastAsia="ru-RU"/>
        </w:rPr>
        <w:lastRenderedPageBreak/>
        <w:t>19. Система индивидуальной работы с ребенком, а также психолого-педагогического сопровождения детей и подростков в условиях организации отдыха детей и их оздоровления направлена на создание комфортных условий для развития коммуникативной компетенции у воспитанников.</w:t>
      </w:r>
    </w:p>
    <w:p w:rsidR="00147423" w:rsidRPr="00147423" w:rsidRDefault="00147423" w:rsidP="00147423">
      <w:pPr>
        <w:spacing w:after="240" w:line="330" w:lineRule="atLeast"/>
        <w:jc w:val="center"/>
        <w:textAlignment w:val="baseline"/>
        <w:outlineLvl w:val="2"/>
        <w:rPr>
          <w:rFonts w:ascii="Arial" w:eastAsia="Times New Roman" w:hAnsi="Arial" w:cs="Arial"/>
          <w:b/>
          <w:bCs/>
          <w:color w:val="444444"/>
          <w:sz w:val="24"/>
          <w:szCs w:val="24"/>
          <w:lang w:eastAsia="ru-RU"/>
        </w:rPr>
      </w:pPr>
      <w:r w:rsidRPr="00147423">
        <w:rPr>
          <w:rFonts w:ascii="Arial" w:eastAsia="Times New Roman" w:hAnsi="Arial" w:cs="Arial"/>
          <w:b/>
          <w:bCs/>
          <w:color w:val="444444"/>
          <w:sz w:val="24"/>
          <w:szCs w:val="24"/>
          <w:lang w:eastAsia="ru-RU"/>
        </w:rPr>
        <w:t>IV. Организационный раздел</w:t>
      </w:r>
    </w:p>
    <w:p w:rsidR="00147423" w:rsidRPr="00147423" w:rsidRDefault="00147423" w:rsidP="00147423">
      <w:pPr>
        <w:spacing w:after="0" w:line="330" w:lineRule="atLeast"/>
        <w:textAlignment w:val="baseline"/>
        <w:rPr>
          <w:rFonts w:ascii="Arial" w:eastAsia="Times New Roman" w:hAnsi="Arial" w:cs="Arial"/>
          <w:color w:val="444444"/>
          <w:sz w:val="24"/>
          <w:szCs w:val="24"/>
          <w:lang w:eastAsia="ru-RU"/>
        </w:rPr>
      </w:pPr>
      <w:r w:rsidRPr="00147423">
        <w:rPr>
          <w:rFonts w:ascii="Arial" w:eastAsia="Times New Roman" w:hAnsi="Arial" w:cs="Arial"/>
          <w:color w:val="444444"/>
          <w:sz w:val="24"/>
          <w:szCs w:val="24"/>
          <w:lang w:eastAsia="ru-RU"/>
        </w:rPr>
        <w:t>     </w:t>
      </w:r>
    </w:p>
    <w:p w:rsidR="00147423" w:rsidRPr="00147423" w:rsidRDefault="00147423" w:rsidP="00147423">
      <w:pPr>
        <w:spacing w:after="0" w:line="330" w:lineRule="atLeast"/>
        <w:ind w:firstLine="480"/>
        <w:textAlignment w:val="baseline"/>
        <w:rPr>
          <w:rFonts w:ascii="Arial" w:eastAsia="Times New Roman" w:hAnsi="Arial" w:cs="Arial"/>
          <w:color w:val="444444"/>
          <w:sz w:val="24"/>
          <w:szCs w:val="24"/>
          <w:lang w:eastAsia="ru-RU"/>
        </w:rPr>
      </w:pPr>
      <w:r w:rsidRPr="00147423">
        <w:rPr>
          <w:rFonts w:ascii="Arial" w:eastAsia="Times New Roman" w:hAnsi="Arial" w:cs="Arial"/>
          <w:color w:val="444444"/>
          <w:sz w:val="24"/>
          <w:szCs w:val="24"/>
          <w:lang w:eastAsia="ru-RU"/>
        </w:rPr>
        <w:t>20. Особенности воспитательной работы в разных типах организаций отдыха детей и их оздоровления обусловлены прежде всего их ресурсным потенциалом, продолжительностью пребывания ребенка в организации отдыха детей и их оздоровления в течение дня, его занятостью, в том числе обязательной образовательной или трудовой деятельностью, а также средой, в которой реализуется Программа.</w:t>
      </w:r>
    </w:p>
    <w:p w:rsidR="00147423" w:rsidRPr="00147423" w:rsidRDefault="00147423" w:rsidP="00147423">
      <w:pPr>
        <w:spacing w:after="0" w:line="330" w:lineRule="atLeast"/>
        <w:ind w:firstLine="480"/>
        <w:textAlignment w:val="baseline"/>
        <w:rPr>
          <w:rFonts w:ascii="Arial" w:eastAsia="Times New Roman" w:hAnsi="Arial" w:cs="Arial"/>
          <w:color w:val="444444"/>
          <w:sz w:val="24"/>
          <w:szCs w:val="24"/>
          <w:lang w:eastAsia="ru-RU"/>
        </w:rPr>
      </w:pPr>
      <w:r w:rsidRPr="00147423">
        <w:rPr>
          <w:rFonts w:ascii="Arial" w:eastAsia="Times New Roman" w:hAnsi="Arial" w:cs="Arial"/>
          <w:color w:val="444444"/>
          <w:sz w:val="24"/>
          <w:szCs w:val="24"/>
          <w:lang w:eastAsia="ru-RU"/>
        </w:rPr>
        <w:t>21. Детский оздоровительный лагерь с дневным пребыванием детей организуется на базе общеобразовательных организаций или на базе учреждения спорта и культуры. Для лагеря с дневным пребыванием детей характерны формы работы, не требующие длительной подготовки, репетиций с участниками. Предпочтение отдается игровым, конкурсным формам, использующим экспромт в качестве одного из методов. В связи с тем, что основную часть педагогического коллектива лагеря с дневным пребыванием детей составляют педагогические работники общеобразовательной организации, в календарном плане воспитательной работы преобладают привычные для образовательной организации форматы.</w:t>
      </w:r>
    </w:p>
    <w:p w:rsidR="00147423" w:rsidRPr="00147423" w:rsidRDefault="00147423" w:rsidP="00147423">
      <w:pPr>
        <w:spacing w:after="0" w:line="330" w:lineRule="atLeast"/>
        <w:ind w:firstLine="480"/>
        <w:textAlignment w:val="baseline"/>
        <w:rPr>
          <w:rFonts w:ascii="Arial" w:eastAsia="Times New Roman" w:hAnsi="Arial" w:cs="Arial"/>
          <w:color w:val="444444"/>
          <w:sz w:val="24"/>
          <w:szCs w:val="24"/>
          <w:lang w:eastAsia="ru-RU"/>
        </w:rPr>
      </w:pPr>
      <w:r w:rsidRPr="00147423">
        <w:rPr>
          <w:rFonts w:ascii="Arial" w:eastAsia="Times New Roman" w:hAnsi="Arial" w:cs="Arial"/>
          <w:color w:val="444444"/>
          <w:sz w:val="24"/>
          <w:szCs w:val="24"/>
          <w:lang w:eastAsia="ru-RU"/>
        </w:rPr>
        <w:t xml:space="preserve">22. Особенности программы воспитательной работы в лагерях палаточного типа обусловлены прежде всего организацией деятельности в природной среде. В таких организациях отдыха детей и их оздоровления уделяется внимание системе самоуправления и чередованию творческих поручений, а также в большинстве программ палаточных лагерей предполагается наличие обучающих занятий туристско-краеведческой или физкультурно-спортивной направленностей. В связи с этим предпочтения отдаются форматам, предполагающим использование природной среды, а именно: игры на местности, </w:t>
      </w:r>
      <w:proofErr w:type="spellStart"/>
      <w:r w:rsidRPr="00147423">
        <w:rPr>
          <w:rFonts w:ascii="Arial" w:eastAsia="Times New Roman" w:hAnsi="Arial" w:cs="Arial"/>
          <w:color w:val="444444"/>
          <w:sz w:val="24"/>
          <w:szCs w:val="24"/>
          <w:lang w:eastAsia="ru-RU"/>
        </w:rPr>
        <w:t>квесты</w:t>
      </w:r>
      <w:proofErr w:type="spellEnd"/>
      <w:r w:rsidRPr="00147423">
        <w:rPr>
          <w:rFonts w:ascii="Arial" w:eastAsia="Times New Roman" w:hAnsi="Arial" w:cs="Arial"/>
          <w:color w:val="444444"/>
          <w:sz w:val="24"/>
          <w:szCs w:val="24"/>
          <w:lang w:eastAsia="ru-RU"/>
        </w:rPr>
        <w:t>, экскурсии, тур-эстафеты.</w:t>
      </w:r>
    </w:p>
    <w:p w:rsidR="00147423" w:rsidRPr="00147423" w:rsidRDefault="00147423" w:rsidP="00147423">
      <w:pPr>
        <w:spacing w:after="0" w:line="330" w:lineRule="atLeast"/>
        <w:ind w:firstLine="480"/>
        <w:textAlignment w:val="baseline"/>
        <w:rPr>
          <w:rFonts w:ascii="Arial" w:eastAsia="Times New Roman" w:hAnsi="Arial" w:cs="Arial"/>
          <w:color w:val="444444"/>
          <w:sz w:val="24"/>
          <w:szCs w:val="24"/>
          <w:lang w:eastAsia="ru-RU"/>
        </w:rPr>
      </w:pPr>
      <w:r w:rsidRPr="00147423">
        <w:rPr>
          <w:rFonts w:ascii="Arial" w:eastAsia="Times New Roman" w:hAnsi="Arial" w:cs="Arial"/>
          <w:color w:val="444444"/>
          <w:sz w:val="24"/>
          <w:szCs w:val="24"/>
          <w:lang w:eastAsia="ru-RU"/>
        </w:rPr>
        <w:t>23. Воспитательная работа и образовательная деятельность в детских специализированных (профильных) лагерях, детских лагерях различной тематической направленности предполагают углубленное изучение или продолжение дополнительного образования по той, или иной направленности. Существенная часть продуктивного времени в течение дня приходится на обучение по профилю программы смены с вариативностью построения календарного графика воспитательной работы: с дополнением комплекса мероприятий тематическим материалом, изучаемым на смене, и (или) с дополнением комплекса мероприятий альтернативными предложениями с интеллектуальными, творческими событиями на командное взаимодействие с отработкой и совершенствованием индивидуальных, спортивных навыков.</w:t>
      </w:r>
    </w:p>
    <w:p w:rsidR="00147423" w:rsidRPr="00147423" w:rsidRDefault="00147423" w:rsidP="00147423">
      <w:pPr>
        <w:spacing w:after="0" w:line="330" w:lineRule="atLeast"/>
        <w:ind w:firstLine="480"/>
        <w:textAlignment w:val="baseline"/>
        <w:rPr>
          <w:rFonts w:ascii="Arial" w:eastAsia="Times New Roman" w:hAnsi="Arial" w:cs="Arial"/>
          <w:color w:val="444444"/>
          <w:sz w:val="24"/>
          <w:szCs w:val="24"/>
          <w:lang w:eastAsia="ru-RU"/>
        </w:rPr>
      </w:pPr>
      <w:r w:rsidRPr="00147423">
        <w:rPr>
          <w:rFonts w:ascii="Arial" w:eastAsia="Times New Roman" w:hAnsi="Arial" w:cs="Arial"/>
          <w:color w:val="444444"/>
          <w:sz w:val="24"/>
          <w:szCs w:val="24"/>
          <w:lang w:eastAsia="ru-RU"/>
        </w:rPr>
        <w:t>24. Детские лагеря труда и отдыха как правило организуются для детей с 14 лет и предполагают ежедневную работу в течение нескольких часов.</w:t>
      </w:r>
    </w:p>
    <w:p w:rsidR="00147423" w:rsidRPr="00147423" w:rsidRDefault="00147423" w:rsidP="00147423">
      <w:pPr>
        <w:spacing w:after="0" w:line="330" w:lineRule="atLeast"/>
        <w:ind w:firstLine="480"/>
        <w:textAlignment w:val="baseline"/>
        <w:rPr>
          <w:rFonts w:ascii="Arial" w:eastAsia="Times New Roman" w:hAnsi="Arial" w:cs="Arial"/>
          <w:color w:val="444444"/>
          <w:sz w:val="24"/>
          <w:szCs w:val="24"/>
          <w:lang w:eastAsia="ru-RU"/>
        </w:rPr>
      </w:pPr>
      <w:r w:rsidRPr="00147423">
        <w:rPr>
          <w:rFonts w:ascii="Arial" w:eastAsia="Times New Roman" w:hAnsi="Arial" w:cs="Arial"/>
          <w:color w:val="444444"/>
          <w:sz w:val="24"/>
          <w:szCs w:val="24"/>
          <w:lang w:eastAsia="ru-RU"/>
        </w:rPr>
        <w:lastRenderedPageBreak/>
        <w:t xml:space="preserve">Программа воспитательной работы такой организации отдыха детей и их оздоровления должна учитывать возрастные и психофизиологические особенности, уделять внимание вопросам профориентации, а также включать характерные дискуссионные форматы, ролевые игры, </w:t>
      </w:r>
      <w:proofErr w:type="spellStart"/>
      <w:r w:rsidRPr="00147423">
        <w:rPr>
          <w:rFonts w:ascii="Arial" w:eastAsia="Times New Roman" w:hAnsi="Arial" w:cs="Arial"/>
          <w:color w:val="444444"/>
          <w:sz w:val="24"/>
          <w:szCs w:val="24"/>
          <w:lang w:eastAsia="ru-RU"/>
        </w:rPr>
        <w:t>квизы</w:t>
      </w:r>
      <w:proofErr w:type="spellEnd"/>
      <w:r w:rsidRPr="00147423">
        <w:rPr>
          <w:rFonts w:ascii="Arial" w:eastAsia="Times New Roman" w:hAnsi="Arial" w:cs="Arial"/>
          <w:color w:val="444444"/>
          <w:sz w:val="24"/>
          <w:szCs w:val="24"/>
          <w:lang w:eastAsia="ru-RU"/>
        </w:rPr>
        <w:t xml:space="preserve"> и другие интеллектуальные конкурсы.</w:t>
      </w:r>
    </w:p>
    <w:p w:rsidR="00147423" w:rsidRPr="00147423" w:rsidRDefault="00147423" w:rsidP="00147423">
      <w:pPr>
        <w:spacing w:after="0" w:line="330" w:lineRule="atLeast"/>
        <w:ind w:firstLine="480"/>
        <w:textAlignment w:val="baseline"/>
        <w:rPr>
          <w:rFonts w:ascii="Arial" w:eastAsia="Times New Roman" w:hAnsi="Arial" w:cs="Arial"/>
          <w:color w:val="444444"/>
          <w:sz w:val="24"/>
          <w:szCs w:val="24"/>
          <w:lang w:eastAsia="ru-RU"/>
        </w:rPr>
      </w:pPr>
      <w:r w:rsidRPr="00147423">
        <w:rPr>
          <w:rFonts w:ascii="Arial" w:eastAsia="Times New Roman" w:hAnsi="Arial" w:cs="Arial"/>
          <w:color w:val="444444"/>
          <w:sz w:val="24"/>
          <w:szCs w:val="24"/>
          <w:lang w:eastAsia="ru-RU"/>
        </w:rPr>
        <w:t>25. Стационарные организации отдыха детей и их оздоровления с круглосуточным пребыванием детей реализуют воспитательную работу с учетом всеобщности и взаимосвязи всех процессов, неотрывного включения детей в воспитывающее пространство, интенсивности коммуникативной нагрузки.</w:t>
      </w:r>
    </w:p>
    <w:p w:rsidR="00147423" w:rsidRPr="00147423" w:rsidRDefault="00147423" w:rsidP="00147423">
      <w:pPr>
        <w:spacing w:after="0" w:line="330" w:lineRule="atLeast"/>
        <w:ind w:firstLine="480"/>
        <w:textAlignment w:val="baseline"/>
        <w:rPr>
          <w:rFonts w:ascii="Arial" w:eastAsia="Times New Roman" w:hAnsi="Arial" w:cs="Arial"/>
          <w:color w:val="444444"/>
          <w:sz w:val="24"/>
          <w:szCs w:val="24"/>
          <w:lang w:eastAsia="ru-RU"/>
        </w:rPr>
      </w:pPr>
      <w:r w:rsidRPr="00147423">
        <w:rPr>
          <w:rFonts w:ascii="Arial" w:eastAsia="Times New Roman" w:hAnsi="Arial" w:cs="Arial"/>
          <w:color w:val="444444"/>
          <w:sz w:val="24"/>
          <w:szCs w:val="24"/>
          <w:lang w:eastAsia="ru-RU"/>
        </w:rPr>
        <w:t>26. Уклад организаций отдыха детей и их оздоровления задает расписание деятельности организации и аккумулирует ключевые характеристики, определяющие особенности воспитательного процесса. Уклад организации включает ценности, принципы, нравственную культуру взаимоотношений, традиции воспитания, в основе которых лежат российские базовые ценности, определяет условия и средства воспитания, отражающие самобытность организации. На формирование уклада конкретной организации отдыха детей и их оздоровления влияют региональные особенности: исторические, этнокультурные, социально-экономические, художественно-культурные, а также тип поселения.</w:t>
      </w:r>
    </w:p>
    <w:p w:rsidR="00147423" w:rsidRPr="00147423" w:rsidRDefault="00147423" w:rsidP="00147423">
      <w:pPr>
        <w:spacing w:after="0" w:line="330" w:lineRule="atLeast"/>
        <w:ind w:firstLine="480"/>
        <w:textAlignment w:val="baseline"/>
        <w:rPr>
          <w:rFonts w:ascii="Arial" w:eastAsia="Times New Roman" w:hAnsi="Arial" w:cs="Arial"/>
          <w:color w:val="444444"/>
          <w:sz w:val="24"/>
          <w:szCs w:val="24"/>
          <w:lang w:eastAsia="ru-RU"/>
        </w:rPr>
      </w:pPr>
      <w:r w:rsidRPr="00147423">
        <w:rPr>
          <w:rFonts w:ascii="Arial" w:eastAsia="Times New Roman" w:hAnsi="Arial" w:cs="Arial"/>
          <w:color w:val="444444"/>
          <w:sz w:val="24"/>
          <w:szCs w:val="24"/>
          <w:lang w:eastAsia="ru-RU"/>
        </w:rPr>
        <w:t>27. Уклад организации отдыха детей и их оздоровления непосредственно связан с такими характеристиками, как открытость организации как социальной среды; цикличность (организация отдыха детей и их оздоровления как воспитательная организация существует в ситуации сменяемости периодов переходя от периода активной деятельности во время смен к подготовительно-обобщающему периоду в межсезонье); временность (коллектив каждой смены различен); всеобщность (</w:t>
      </w:r>
      <w:proofErr w:type="spellStart"/>
      <w:r w:rsidRPr="00147423">
        <w:rPr>
          <w:rFonts w:ascii="Arial" w:eastAsia="Times New Roman" w:hAnsi="Arial" w:cs="Arial"/>
          <w:color w:val="444444"/>
          <w:sz w:val="24"/>
          <w:szCs w:val="24"/>
          <w:lang w:eastAsia="ru-RU"/>
        </w:rPr>
        <w:t>круглосуточность</w:t>
      </w:r>
      <w:proofErr w:type="spellEnd"/>
      <w:r w:rsidRPr="00147423">
        <w:rPr>
          <w:rFonts w:ascii="Arial" w:eastAsia="Times New Roman" w:hAnsi="Arial" w:cs="Arial"/>
          <w:color w:val="444444"/>
          <w:sz w:val="24"/>
          <w:szCs w:val="24"/>
          <w:lang w:eastAsia="ru-RU"/>
        </w:rPr>
        <w:t xml:space="preserve"> пребывания в организации отдыха детей и их оздоровления, за исключением форм организаций отдыха детей и их оздоровления с дневным пребыванием детей); </w:t>
      </w:r>
      <w:proofErr w:type="spellStart"/>
      <w:r w:rsidRPr="00147423">
        <w:rPr>
          <w:rFonts w:ascii="Arial" w:eastAsia="Times New Roman" w:hAnsi="Arial" w:cs="Arial"/>
          <w:color w:val="444444"/>
          <w:sz w:val="24"/>
          <w:szCs w:val="24"/>
          <w:lang w:eastAsia="ru-RU"/>
        </w:rPr>
        <w:t>многопрофильность</w:t>
      </w:r>
      <w:proofErr w:type="spellEnd"/>
      <w:r w:rsidRPr="00147423">
        <w:rPr>
          <w:rFonts w:ascii="Arial" w:eastAsia="Times New Roman" w:hAnsi="Arial" w:cs="Arial"/>
          <w:color w:val="444444"/>
          <w:sz w:val="24"/>
          <w:szCs w:val="24"/>
          <w:lang w:eastAsia="ru-RU"/>
        </w:rPr>
        <w:t xml:space="preserve"> и вариативность (разнообразие видов деятельности, подвижность межличностных контактов, интенсивность отношений); предопределенность законов и традиций.</w:t>
      </w:r>
    </w:p>
    <w:p w:rsidR="00147423" w:rsidRPr="00147423" w:rsidRDefault="00147423" w:rsidP="00147423">
      <w:pPr>
        <w:spacing w:after="0" w:line="330" w:lineRule="atLeast"/>
        <w:ind w:firstLine="480"/>
        <w:textAlignment w:val="baseline"/>
        <w:rPr>
          <w:rFonts w:ascii="Arial" w:eastAsia="Times New Roman" w:hAnsi="Arial" w:cs="Arial"/>
          <w:color w:val="444444"/>
          <w:sz w:val="24"/>
          <w:szCs w:val="24"/>
          <w:lang w:eastAsia="ru-RU"/>
        </w:rPr>
      </w:pPr>
      <w:r w:rsidRPr="00147423">
        <w:rPr>
          <w:rFonts w:ascii="Arial" w:eastAsia="Times New Roman" w:hAnsi="Arial" w:cs="Arial"/>
          <w:color w:val="444444"/>
          <w:sz w:val="24"/>
          <w:szCs w:val="24"/>
          <w:lang w:eastAsia="ru-RU"/>
        </w:rPr>
        <w:t>28. Элементами уклада являются:</w:t>
      </w:r>
    </w:p>
    <w:p w:rsidR="00147423" w:rsidRPr="00147423" w:rsidRDefault="00147423" w:rsidP="00147423">
      <w:pPr>
        <w:spacing w:after="0" w:line="330" w:lineRule="atLeast"/>
        <w:ind w:firstLine="480"/>
        <w:textAlignment w:val="baseline"/>
        <w:rPr>
          <w:rFonts w:ascii="Arial" w:eastAsia="Times New Roman" w:hAnsi="Arial" w:cs="Arial"/>
          <w:color w:val="444444"/>
          <w:sz w:val="24"/>
          <w:szCs w:val="24"/>
          <w:lang w:eastAsia="ru-RU"/>
        </w:rPr>
      </w:pPr>
      <w:r w:rsidRPr="00147423">
        <w:rPr>
          <w:rFonts w:ascii="Arial" w:eastAsia="Times New Roman" w:hAnsi="Arial" w:cs="Arial"/>
          <w:color w:val="444444"/>
          <w:sz w:val="24"/>
          <w:szCs w:val="24"/>
          <w:lang w:eastAsia="ru-RU"/>
        </w:rPr>
        <w:t>28.1. Быт организации отдыха детей и их оздоровления является элементом уклада повседневной жизни детей, вожатых, сотрудников организации в течение смены и формирует архитектурно-планировочные особенности организации отдыха детей и их оздоровления (близость к природной среде, благоустроенность, техническая оснащенность, инфраструктура помещений для бытовых, досуговых, образовательных, спортивных и других занятий). Учитывая круглосуточное нахождение ребенка в организации отдыха детей и их оздоровления, необходимо обеспечить комфортность решения естественно-культурных задач социализации (самообслуживание, гигиена).</w:t>
      </w:r>
    </w:p>
    <w:p w:rsidR="00147423" w:rsidRPr="00147423" w:rsidRDefault="00147423" w:rsidP="00147423">
      <w:pPr>
        <w:spacing w:after="0" w:line="330" w:lineRule="atLeast"/>
        <w:ind w:firstLine="480"/>
        <w:textAlignment w:val="baseline"/>
        <w:rPr>
          <w:rFonts w:ascii="Arial" w:eastAsia="Times New Roman" w:hAnsi="Arial" w:cs="Arial"/>
          <w:color w:val="444444"/>
          <w:sz w:val="24"/>
          <w:szCs w:val="24"/>
          <w:lang w:eastAsia="ru-RU"/>
        </w:rPr>
      </w:pPr>
      <w:r w:rsidRPr="00147423">
        <w:rPr>
          <w:rFonts w:ascii="Arial" w:eastAsia="Times New Roman" w:hAnsi="Arial" w:cs="Arial"/>
          <w:color w:val="444444"/>
          <w:sz w:val="24"/>
          <w:szCs w:val="24"/>
          <w:lang w:eastAsia="ru-RU"/>
        </w:rPr>
        <w:t xml:space="preserve">28.2. Режим, соблюдение которого связано с обеспечением безопасности, охраной здоровья ребенка, что подкреплено правилами: "закон точности" ("ноль-ноль"), "закон территории" и другие. Планирование программы смены должно быть соотнесено с задачей оздоровления и отдыха детей в каникулярный период, </w:t>
      </w:r>
      <w:r w:rsidRPr="00147423">
        <w:rPr>
          <w:rFonts w:ascii="Arial" w:eastAsia="Times New Roman" w:hAnsi="Arial" w:cs="Arial"/>
          <w:color w:val="444444"/>
          <w:sz w:val="24"/>
          <w:szCs w:val="24"/>
          <w:lang w:eastAsia="ru-RU"/>
        </w:rPr>
        <w:lastRenderedPageBreak/>
        <w:t>а продолжительность сна, двигательной активности и прогулок</w:t>
      </w:r>
      <w:r w:rsidRPr="00147423">
        <w:rPr>
          <w:rFonts w:ascii="Arial" w:eastAsia="Times New Roman" w:hAnsi="Arial" w:cs="Arial"/>
          <w:noProof/>
          <w:color w:val="444444"/>
          <w:sz w:val="24"/>
          <w:szCs w:val="24"/>
          <w:lang w:eastAsia="ru-RU"/>
        </w:rPr>
        <w:drawing>
          <wp:inline distT="0" distB="0" distL="0" distR="0" wp14:anchorId="069F4AFE" wp14:editId="00E5A1A9">
            <wp:extent cx="105410" cy="220980"/>
            <wp:effectExtent l="0" t="0" r="8890" b="7620"/>
            <wp:docPr id="1" name="Рисунок 1" descr="https://api.docs.cntd.ru/img/13/12/14/88/35/afac2734-fb09-46cb-8477-62be7f08b70d/P022E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pi.docs.cntd.ru/img/13/12/14/88/35/afac2734-fb09-46cb-8477-62be7f08b70d/P022E0000.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5410" cy="220980"/>
                    </a:xfrm>
                    <a:prstGeom prst="rect">
                      <a:avLst/>
                    </a:prstGeom>
                    <a:noFill/>
                    <a:ln>
                      <a:noFill/>
                    </a:ln>
                  </pic:spPr>
                </pic:pic>
              </a:graphicData>
            </a:graphic>
          </wp:inline>
        </w:drawing>
      </w:r>
      <w:r w:rsidRPr="00147423">
        <w:rPr>
          <w:rFonts w:ascii="Arial" w:eastAsia="Times New Roman" w:hAnsi="Arial" w:cs="Arial"/>
          <w:color w:val="444444"/>
          <w:sz w:val="24"/>
          <w:szCs w:val="24"/>
          <w:lang w:eastAsia="ru-RU"/>
        </w:rPr>
        <w:t> не должны быть сокращены из-за насыщенности мероприятиями. Учитывая интенсивность деятельности в организациях отдыха детей и их оздоровления с круглосуточным пребыванием, необходимо предусмотреть свободное время на восстановление, а также использовать разнообразие и чередование форм деятельности.</w:t>
      </w:r>
      <w:r w:rsidRPr="00147423">
        <w:rPr>
          <w:rFonts w:ascii="Arial" w:eastAsia="Times New Roman" w:hAnsi="Arial" w:cs="Arial"/>
          <w:color w:val="444444"/>
          <w:sz w:val="24"/>
          <w:szCs w:val="24"/>
          <w:lang w:eastAsia="ru-RU"/>
        </w:rPr>
        <w:br/>
      </w:r>
    </w:p>
    <w:p w:rsidR="00147423" w:rsidRPr="00147423" w:rsidRDefault="00147423" w:rsidP="00147423">
      <w:pPr>
        <w:spacing w:after="0" w:line="330" w:lineRule="atLeast"/>
        <w:ind w:firstLine="480"/>
        <w:textAlignment w:val="baseline"/>
        <w:rPr>
          <w:rFonts w:ascii="Arial" w:eastAsia="Times New Roman" w:hAnsi="Arial" w:cs="Arial"/>
          <w:color w:val="444444"/>
          <w:sz w:val="24"/>
          <w:szCs w:val="24"/>
          <w:lang w:eastAsia="ru-RU"/>
        </w:rPr>
      </w:pPr>
      <w:r w:rsidRPr="00147423">
        <w:rPr>
          <w:rFonts w:ascii="Arial" w:eastAsia="Times New Roman" w:hAnsi="Arial" w:cs="Arial"/>
          <w:color w:val="444444"/>
          <w:sz w:val="24"/>
          <w:szCs w:val="24"/>
          <w:lang w:eastAsia="ru-RU"/>
        </w:rPr>
        <w:t>________________</w:t>
      </w:r>
      <w:r w:rsidRPr="00147423">
        <w:rPr>
          <w:rFonts w:ascii="Arial" w:eastAsia="Times New Roman" w:hAnsi="Arial" w:cs="Arial"/>
          <w:color w:val="444444"/>
          <w:sz w:val="24"/>
          <w:szCs w:val="24"/>
          <w:lang w:eastAsia="ru-RU"/>
        </w:rPr>
        <w:br/>
      </w:r>
    </w:p>
    <w:p w:rsidR="00147423" w:rsidRPr="00147423" w:rsidRDefault="00147423" w:rsidP="00147423">
      <w:pPr>
        <w:spacing w:after="0" w:line="330" w:lineRule="atLeast"/>
        <w:ind w:firstLine="480"/>
        <w:textAlignment w:val="baseline"/>
        <w:rPr>
          <w:rFonts w:ascii="Arial" w:eastAsia="Times New Roman" w:hAnsi="Arial" w:cs="Arial"/>
          <w:color w:val="444444"/>
          <w:sz w:val="24"/>
          <w:szCs w:val="24"/>
          <w:lang w:eastAsia="ru-RU"/>
        </w:rPr>
      </w:pPr>
      <w:r w:rsidRPr="00147423">
        <w:rPr>
          <w:rFonts w:ascii="Arial" w:eastAsia="Times New Roman" w:hAnsi="Arial" w:cs="Arial"/>
          <w:noProof/>
          <w:color w:val="444444"/>
          <w:sz w:val="24"/>
          <w:szCs w:val="24"/>
          <w:lang w:eastAsia="ru-RU"/>
        </w:rPr>
        <w:drawing>
          <wp:inline distT="0" distB="0" distL="0" distR="0" wp14:anchorId="280CB3C3" wp14:editId="4AC743EA">
            <wp:extent cx="105410" cy="220980"/>
            <wp:effectExtent l="0" t="0" r="8890" b="7620"/>
            <wp:docPr id="2" name="Рисунок 2" descr="https://api.docs.cntd.ru/img/13/12/14/88/35/afac2734-fb09-46cb-8477-62be7f08b70d/P0230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api.docs.cntd.ru/img/13/12/14/88/35/afac2734-fb09-46cb-8477-62be7f08b70d/P02300000.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5410" cy="220980"/>
                    </a:xfrm>
                    <a:prstGeom prst="rect">
                      <a:avLst/>
                    </a:prstGeom>
                    <a:noFill/>
                    <a:ln>
                      <a:noFill/>
                    </a:ln>
                  </pic:spPr>
                </pic:pic>
              </a:graphicData>
            </a:graphic>
          </wp:inline>
        </w:drawing>
      </w:r>
      <w:r w:rsidRPr="00147423">
        <w:rPr>
          <w:rFonts w:ascii="Arial" w:eastAsia="Times New Roman" w:hAnsi="Arial" w:cs="Arial"/>
          <w:color w:val="444444"/>
          <w:sz w:val="24"/>
          <w:szCs w:val="24"/>
          <w:lang w:eastAsia="ru-RU"/>
        </w:rPr>
        <w:t> </w:t>
      </w:r>
      <w:hyperlink r:id="rId15" w:anchor="A7G0NA" w:history="1">
        <w:r w:rsidRPr="00147423">
          <w:rPr>
            <w:rFonts w:ascii="Arial" w:eastAsia="Times New Roman" w:hAnsi="Arial" w:cs="Arial"/>
            <w:color w:val="0000FF"/>
            <w:sz w:val="24"/>
            <w:szCs w:val="24"/>
            <w:u w:val="single"/>
            <w:lang w:eastAsia="ru-RU"/>
          </w:rPr>
          <w:t>Таблица 6.7 главы VI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w:t>
        </w:r>
      </w:hyperlink>
      <w:r w:rsidRPr="00147423">
        <w:rPr>
          <w:rFonts w:ascii="Arial" w:eastAsia="Times New Roman" w:hAnsi="Arial" w:cs="Arial"/>
          <w:color w:val="444444"/>
          <w:sz w:val="24"/>
          <w:szCs w:val="24"/>
          <w:lang w:eastAsia="ru-RU"/>
        </w:rPr>
        <w:t>, утвержденных </w:t>
      </w:r>
      <w:hyperlink r:id="rId16" w:anchor="7D20K3" w:history="1">
        <w:r w:rsidRPr="00147423">
          <w:rPr>
            <w:rFonts w:ascii="Arial" w:eastAsia="Times New Roman" w:hAnsi="Arial" w:cs="Arial"/>
            <w:color w:val="0000FF"/>
            <w:sz w:val="24"/>
            <w:szCs w:val="24"/>
            <w:u w:val="single"/>
            <w:lang w:eastAsia="ru-RU"/>
          </w:rPr>
          <w:t>постановлением Главного государственного санитарного врача Российской Федерации от 28 января 2021 г. № 2</w:t>
        </w:r>
      </w:hyperlink>
      <w:r w:rsidRPr="00147423">
        <w:rPr>
          <w:rFonts w:ascii="Arial" w:eastAsia="Times New Roman" w:hAnsi="Arial" w:cs="Arial"/>
          <w:color w:val="444444"/>
          <w:sz w:val="24"/>
          <w:szCs w:val="24"/>
          <w:lang w:eastAsia="ru-RU"/>
        </w:rPr>
        <w:t> (зарегистрировано Министерством юстиции Российской Федерации 29 января 2021 г., регистрационный № 62296), с изменениями, внесенными </w:t>
      </w:r>
      <w:hyperlink r:id="rId17" w:anchor="64S0IJ" w:history="1">
        <w:r w:rsidRPr="00147423">
          <w:rPr>
            <w:rFonts w:ascii="Arial" w:eastAsia="Times New Roman" w:hAnsi="Arial" w:cs="Arial"/>
            <w:color w:val="0000FF"/>
            <w:sz w:val="24"/>
            <w:szCs w:val="24"/>
            <w:u w:val="single"/>
            <w:lang w:eastAsia="ru-RU"/>
          </w:rPr>
          <w:t>постановлением Главного государственного санитарного врача Российской Федерации от 30 декабря 2022 г. № 24</w:t>
        </w:r>
      </w:hyperlink>
      <w:r w:rsidRPr="00147423">
        <w:rPr>
          <w:rFonts w:ascii="Arial" w:eastAsia="Times New Roman" w:hAnsi="Arial" w:cs="Arial"/>
          <w:color w:val="444444"/>
          <w:sz w:val="24"/>
          <w:szCs w:val="24"/>
          <w:lang w:eastAsia="ru-RU"/>
        </w:rPr>
        <w:t> (зарегистрировано Министерством юстиции Российской Федерации 9 марта 2023 г., регистрационный № 72558), действующих до 1 марта 2027 г.</w:t>
      </w:r>
    </w:p>
    <w:p w:rsidR="00147423" w:rsidRPr="00147423" w:rsidRDefault="00147423" w:rsidP="00147423">
      <w:pPr>
        <w:spacing w:after="0" w:line="330" w:lineRule="atLeast"/>
        <w:ind w:firstLine="480"/>
        <w:textAlignment w:val="baseline"/>
        <w:rPr>
          <w:rFonts w:ascii="Arial" w:eastAsia="Times New Roman" w:hAnsi="Arial" w:cs="Arial"/>
          <w:color w:val="444444"/>
          <w:sz w:val="24"/>
          <w:szCs w:val="24"/>
          <w:lang w:eastAsia="ru-RU"/>
        </w:rPr>
      </w:pPr>
      <w:r w:rsidRPr="00147423">
        <w:rPr>
          <w:rFonts w:ascii="Arial" w:eastAsia="Times New Roman" w:hAnsi="Arial" w:cs="Arial"/>
          <w:color w:val="444444"/>
          <w:sz w:val="24"/>
          <w:szCs w:val="24"/>
          <w:lang w:eastAsia="ru-RU"/>
        </w:rPr>
        <w:t>28.3. Корпоративная культура организации отдыха детей и их оздоровления является элементом уклада и состоит из: миссии организации отдыха детей и их оздоровления, сформированных ценностей, правил и норм поведения, трудового этикета и стиля взаимоотношений с детьми и их родителем (родителями) или законным представителем (законными представителями), внешнего вида сотрудников и детей.</w:t>
      </w:r>
    </w:p>
    <w:p w:rsidR="00147423" w:rsidRPr="00147423" w:rsidRDefault="00147423" w:rsidP="00147423">
      <w:pPr>
        <w:spacing w:after="0" w:line="330" w:lineRule="atLeast"/>
        <w:ind w:firstLine="480"/>
        <w:textAlignment w:val="baseline"/>
        <w:rPr>
          <w:rFonts w:ascii="Arial" w:eastAsia="Times New Roman" w:hAnsi="Arial" w:cs="Arial"/>
          <w:color w:val="444444"/>
          <w:sz w:val="24"/>
          <w:szCs w:val="24"/>
          <w:lang w:eastAsia="ru-RU"/>
        </w:rPr>
      </w:pPr>
      <w:r w:rsidRPr="00147423">
        <w:rPr>
          <w:rFonts w:ascii="Arial" w:eastAsia="Times New Roman" w:hAnsi="Arial" w:cs="Arial"/>
          <w:color w:val="444444"/>
          <w:sz w:val="24"/>
          <w:szCs w:val="24"/>
          <w:lang w:eastAsia="ru-RU"/>
        </w:rPr>
        <w:t xml:space="preserve">28.4. Символическое пространство организации отдыха детей и их оздоровления включает в себя традиции, правила, легенды, </w:t>
      </w:r>
      <w:proofErr w:type="spellStart"/>
      <w:r w:rsidRPr="00147423">
        <w:rPr>
          <w:rFonts w:ascii="Arial" w:eastAsia="Times New Roman" w:hAnsi="Arial" w:cs="Arial"/>
          <w:color w:val="444444"/>
          <w:sz w:val="24"/>
          <w:szCs w:val="24"/>
          <w:lang w:eastAsia="ru-RU"/>
        </w:rPr>
        <w:t>кричалки</w:t>
      </w:r>
      <w:proofErr w:type="spellEnd"/>
      <w:r w:rsidRPr="00147423">
        <w:rPr>
          <w:rFonts w:ascii="Arial" w:eastAsia="Times New Roman" w:hAnsi="Arial" w:cs="Arial"/>
          <w:color w:val="444444"/>
          <w:sz w:val="24"/>
          <w:szCs w:val="24"/>
          <w:lang w:eastAsia="ru-RU"/>
        </w:rPr>
        <w:t xml:space="preserve">, </w:t>
      </w:r>
      <w:proofErr w:type="spellStart"/>
      <w:r w:rsidRPr="00147423">
        <w:rPr>
          <w:rFonts w:ascii="Arial" w:eastAsia="Times New Roman" w:hAnsi="Arial" w:cs="Arial"/>
          <w:color w:val="444444"/>
          <w:sz w:val="24"/>
          <w:szCs w:val="24"/>
          <w:lang w:eastAsia="ru-RU"/>
        </w:rPr>
        <w:t>песенномузыкальную</w:t>
      </w:r>
      <w:proofErr w:type="spellEnd"/>
      <w:r w:rsidRPr="00147423">
        <w:rPr>
          <w:rFonts w:ascii="Arial" w:eastAsia="Times New Roman" w:hAnsi="Arial" w:cs="Arial"/>
          <w:color w:val="444444"/>
          <w:sz w:val="24"/>
          <w:szCs w:val="24"/>
          <w:lang w:eastAsia="ru-RU"/>
        </w:rPr>
        <w:t xml:space="preserve"> культуру, ритуалы и другие. Каждый элемент символического пространства организации отдыха детей и их оздоровления имеет условный (символический) смысл и эмоциональную окраску, тесно связанную по своей сути и смыслу с целями, задачами, базовыми ценностями и </w:t>
      </w:r>
      <w:proofErr w:type="gramStart"/>
      <w:r w:rsidRPr="00147423">
        <w:rPr>
          <w:rFonts w:ascii="Arial" w:eastAsia="Times New Roman" w:hAnsi="Arial" w:cs="Arial"/>
          <w:color w:val="444444"/>
          <w:sz w:val="24"/>
          <w:szCs w:val="24"/>
          <w:lang w:eastAsia="ru-RU"/>
        </w:rPr>
        <w:t>принципами жизнедеятельности организации</w:t>
      </w:r>
      <w:proofErr w:type="gramEnd"/>
      <w:r w:rsidRPr="00147423">
        <w:rPr>
          <w:rFonts w:ascii="Arial" w:eastAsia="Times New Roman" w:hAnsi="Arial" w:cs="Arial"/>
          <w:color w:val="444444"/>
          <w:sz w:val="24"/>
          <w:szCs w:val="24"/>
          <w:lang w:eastAsia="ru-RU"/>
        </w:rPr>
        <w:t xml:space="preserve"> и государственной политикой в области воспитания, используемые в практической деятельности. Песенно-музыкальная культура должна быть основана на отечественном наследии, лучших образцах песенного и музыкального творчества. Легенды являются уникальным инструментом осознания ребенком в процессе обсуждения с коллективом нравственных категорий, ценностей, являющимися основой воспитательной работы в организации отдыха детей и их оздоровления. Также к символическому пространству относятся информационные стенды для детей и сотрудников, отрядные уголки, дизайн воспитывающей среды, малые архитектурные формы, которые </w:t>
      </w:r>
      <w:proofErr w:type="spellStart"/>
      <w:r w:rsidRPr="00147423">
        <w:rPr>
          <w:rFonts w:ascii="Arial" w:eastAsia="Times New Roman" w:hAnsi="Arial" w:cs="Arial"/>
          <w:color w:val="444444"/>
          <w:sz w:val="24"/>
          <w:szCs w:val="24"/>
          <w:lang w:eastAsia="ru-RU"/>
        </w:rPr>
        <w:t>взаимодополняют</w:t>
      </w:r>
      <w:proofErr w:type="spellEnd"/>
      <w:r w:rsidRPr="00147423">
        <w:rPr>
          <w:rFonts w:ascii="Arial" w:eastAsia="Times New Roman" w:hAnsi="Arial" w:cs="Arial"/>
          <w:color w:val="444444"/>
          <w:sz w:val="24"/>
          <w:szCs w:val="24"/>
          <w:lang w:eastAsia="ru-RU"/>
        </w:rPr>
        <w:t xml:space="preserve"> и усиливают воспитательных эффект посредством интеграции в символическое пространство и игровую модель.</w:t>
      </w:r>
    </w:p>
    <w:p w:rsidR="00147423" w:rsidRPr="00147423" w:rsidRDefault="00147423" w:rsidP="00147423">
      <w:pPr>
        <w:spacing w:after="0" w:line="330" w:lineRule="atLeast"/>
        <w:ind w:firstLine="480"/>
        <w:textAlignment w:val="baseline"/>
        <w:rPr>
          <w:rFonts w:ascii="Arial" w:eastAsia="Times New Roman" w:hAnsi="Arial" w:cs="Arial"/>
          <w:color w:val="444444"/>
          <w:sz w:val="24"/>
          <w:szCs w:val="24"/>
          <w:lang w:eastAsia="ru-RU"/>
        </w:rPr>
      </w:pPr>
      <w:r w:rsidRPr="00147423">
        <w:rPr>
          <w:rFonts w:ascii="Arial" w:eastAsia="Times New Roman" w:hAnsi="Arial" w:cs="Arial"/>
          <w:color w:val="444444"/>
          <w:sz w:val="24"/>
          <w:szCs w:val="24"/>
          <w:lang w:eastAsia="ru-RU"/>
        </w:rPr>
        <w:t>Ритуалы могут быть:</w:t>
      </w:r>
    </w:p>
    <w:p w:rsidR="00147423" w:rsidRPr="00147423" w:rsidRDefault="00147423" w:rsidP="00147423">
      <w:pPr>
        <w:spacing w:after="0" w:line="330" w:lineRule="atLeast"/>
        <w:ind w:firstLine="480"/>
        <w:textAlignment w:val="baseline"/>
        <w:rPr>
          <w:rFonts w:ascii="Arial" w:eastAsia="Times New Roman" w:hAnsi="Arial" w:cs="Arial"/>
          <w:color w:val="444444"/>
          <w:sz w:val="24"/>
          <w:szCs w:val="24"/>
          <w:lang w:eastAsia="ru-RU"/>
        </w:rPr>
      </w:pPr>
      <w:r w:rsidRPr="00147423">
        <w:rPr>
          <w:rFonts w:ascii="Arial" w:eastAsia="Times New Roman" w:hAnsi="Arial" w:cs="Arial"/>
          <w:color w:val="444444"/>
          <w:sz w:val="24"/>
          <w:szCs w:val="24"/>
          <w:lang w:eastAsia="ru-RU"/>
        </w:rPr>
        <w:lastRenderedPageBreak/>
        <w:t>торжественными (по поводу символических событий из жизни организации отдыха детей и их оздоровления, общественной жизни): торжественные линейки, ритуалы, связанные с атрибутами организации (знамя, флаг, памятный знак), организация почетного караула, смотр, парад, ритуалы почести героям: возложение гирлянд и другое;</w:t>
      </w:r>
    </w:p>
    <w:p w:rsidR="00147423" w:rsidRPr="00147423" w:rsidRDefault="00147423" w:rsidP="00147423">
      <w:pPr>
        <w:spacing w:after="0" w:line="330" w:lineRule="atLeast"/>
        <w:ind w:firstLine="480"/>
        <w:textAlignment w:val="baseline"/>
        <w:rPr>
          <w:rFonts w:ascii="Arial" w:eastAsia="Times New Roman" w:hAnsi="Arial" w:cs="Arial"/>
          <w:color w:val="444444"/>
          <w:sz w:val="24"/>
          <w:szCs w:val="24"/>
          <w:lang w:eastAsia="ru-RU"/>
        </w:rPr>
      </w:pPr>
      <w:r w:rsidRPr="00147423">
        <w:rPr>
          <w:rFonts w:ascii="Arial" w:eastAsia="Times New Roman" w:hAnsi="Arial" w:cs="Arial"/>
          <w:color w:val="444444"/>
          <w:sz w:val="24"/>
          <w:szCs w:val="24"/>
          <w:lang w:eastAsia="ru-RU"/>
        </w:rPr>
        <w:t>ритуалы повседневной жизни, которые насыщают деятельность организации эмоционально-игровой атмосферой. Они регулируют самые повторяющиеся (традиционные) действия, необходимые для стабильного функционирования организации: передача дежурства, начало или завершение дела, дня, рабочая линейка, либо могут представлять эмоциональный (романтический) фон повседневной жизни организации: "тайный знак" - ритуал приветствия для участников смены или игровой ситуации в организации отдыха детей и их оздоровления; передача "наказа" (обращение) от смены к смене и другое.</w:t>
      </w:r>
    </w:p>
    <w:p w:rsidR="00147423" w:rsidRPr="00147423" w:rsidRDefault="00147423" w:rsidP="00147423">
      <w:pPr>
        <w:spacing w:after="0" w:line="330" w:lineRule="atLeast"/>
        <w:ind w:firstLine="480"/>
        <w:textAlignment w:val="baseline"/>
        <w:rPr>
          <w:rFonts w:ascii="Arial" w:eastAsia="Times New Roman" w:hAnsi="Arial" w:cs="Arial"/>
          <w:color w:val="444444"/>
          <w:sz w:val="24"/>
          <w:szCs w:val="24"/>
          <w:lang w:eastAsia="ru-RU"/>
        </w:rPr>
      </w:pPr>
      <w:r w:rsidRPr="00147423">
        <w:rPr>
          <w:rFonts w:ascii="Arial" w:eastAsia="Times New Roman" w:hAnsi="Arial" w:cs="Arial"/>
          <w:color w:val="444444"/>
          <w:sz w:val="24"/>
          <w:szCs w:val="24"/>
          <w:lang w:eastAsia="ru-RU"/>
        </w:rPr>
        <w:t>29. Реализация Программы включает в себя:</w:t>
      </w:r>
    </w:p>
    <w:p w:rsidR="00147423" w:rsidRPr="00147423" w:rsidRDefault="00147423" w:rsidP="00147423">
      <w:pPr>
        <w:spacing w:after="0" w:line="330" w:lineRule="atLeast"/>
        <w:ind w:firstLine="480"/>
        <w:textAlignment w:val="baseline"/>
        <w:rPr>
          <w:rFonts w:ascii="Arial" w:eastAsia="Times New Roman" w:hAnsi="Arial" w:cs="Arial"/>
          <w:color w:val="444444"/>
          <w:sz w:val="24"/>
          <w:szCs w:val="24"/>
          <w:lang w:eastAsia="ru-RU"/>
        </w:rPr>
      </w:pPr>
      <w:r w:rsidRPr="00147423">
        <w:rPr>
          <w:rFonts w:ascii="Arial" w:eastAsia="Times New Roman" w:hAnsi="Arial" w:cs="Arial"/>
          <w:color w:val="444444"/>
          <w:sz w:val="24"/>
          <w:szCs w:val="24"/>
          <w:lang w:eastAsia="ru-RU"/>
        </w:rPr>
        <w:t>29.1. Подготовительный этап включает в себя со стороны управленческого звена организации отдыха детей и их оздоровления подбор и обучение педагогического состава с практическими блоками освоения реализации содержания Программы, установочное педагогическое совещание с включением всего кадрового состава, подготовка методических материалов, включая примеры сценариев для проведения работы на отрядном уровне, планирование деятельности, информационную работу с родителем (родителями) или законным представителем (законными представителями).</w:t>
      </w:r>
    </w:p>
    <w:p w:rsidR="00147423" w:rsidRPr="00147423" w:rsidRDefault="00147423" w:rsidP="00147423">
      <w:pPr>
        <w:spacing w:after="0" w:line="330" w:lineRule="atLeast"/>
        <w:ind w:firstLine="480"/>
        <w:textAlignment w:val="baseline"/>
        <w:rPr>
          <w:rFonts w:ascii="Arial" w:eastAsia="Times New Roman" w:hAnsi="Arial" w:cs="Arial"/>
          <w:color w:val="444444"/>
          <w:sz w:val="24"/>
          <w:szCs w:val="24"/>
          <w:lang w:eastAsia="ru-RU"/>
        </w:rPr>
      </w:pPr>
      <w:r w:rsidRPr="00147423">
        <w:rPr>
          <w:rFonts w:ascii="Arial" w:eastAsia="Times New Roman" w:hAnsi="Arial" w:cs="Arial"/>
          <w:color w:val="444444"/>
          <w:sz w:val="24"/>
          <w:szCs w:val="24"/>
          <w:lang w:eastAsia="ru-RU"/>
        </w:rPr>
        <w:t xml:space="preserve">29.2. Организационный период смены связан с реализацией основных задач: адаптация детей к новым условиям, знакомство с режимом, правилами, укладом организации отдыха детей и их оздоровления, формирование временный детский коллектив. Содержание событий организационного периода представлено в инвариантных (обязательных) </w:t>
      </w:r>
      <w:proofErr w:type="spellStart"/>
      <w:r w:rsidRPr="00147423">
        <w:rPr>
          <w:rFonts w:ascii="Arial" w:eastAsia="Times New Roman" w:hAnsi="Arial" w:cs="Arial"/>
          <w:color w:val="444444"/>
          <w:sz w:val="24"/>
          <w:szCs w:val="24"/>
          <w:lang w:eastAsia="ru-RU"/>
        </w:rPr>
        <w:t>общелагерных</w:t>
      </w:r>
      <w:proofErr w:type="spellEnd"/>
      <w:r w:rsidRPr="00147423">
        <w:rPr>
          <w:rFonts w:ascii="Arial" w:eastAsia="Times New Roman" w:hAnsi="Arial" w:cs="Arial"/>
          <w:color w:val="444444"/>
          <w:sz w:val="24"/>
          <w:szCs w:val="24"/>
          <w:lang w:eastAsia="ru-RU"/>
        </w:rPr>
        <w:t xml:space="preserve"> и отрядных формах воспитательной работы в календарном плане воспитательной работы.</w:t>
      </w:r>
    </w:p>
    <w:p w:rsidR="00147423" w:rsidRPr="00147423" w:rsidRDefault="00147423" w:rsidP="00147423">
      <w:pPr>
        <w:spacing w:after="0" w:line="330" w:lineRule="atLeast"/>
        <w:ind w:firstLine="480"/>
        <w:textAlignment w:val="baseline"/>
        <w:rPr>
          <w:rFonts w:ascii="Arial" w:eastAsia="Times New Roman" w:hAnsi="Arial" w:cs="Arial"/>
          <w:color w:val="444444"/>
          <w:sz w:val="24"/>
          <w:szCs w:val="24"/>
          <w:lang w:eastAsia="ru-RU"/>
        </w:rPr>
      </w:pPr>
      <w:r w:rsidRPr="00147423">
        <w:rPr>
          <w:rFonts w:ascii="Arial" w:eastAsia="Times New Roman" w:hAnsi="Arial" w:cs="Arial"/>
          <w:color w:val="444444"/>
          <w:sz w:val="24"/>
          <w:szCs w:val="24"/>
          <w:lang w:eastAsia="ru-RU"/>
        </w:rPr>
        <w:t xml:space="preserve">29.3. Основной период смены направлен на максимальное развитие личностного потенциала каждого ребенка посредством коллективной деятельности как на уровне отряда, так и в иных объединениях. Содержание событий основного периода представлено в инвариантных (обязательных) </w:t>
      </w:r>
      <w:proofErr w:type="spellStart"/>
      <w:r w:rsidRPr="00147423">
        <w:rPr>
          <w:rFonts w:ascii="Arial" w:eastAsia="Times New Roman" w:hAnsi="Arial" w:cs="Arial"/>
          <w:color w:val="444444"/>
          <w:sz w:val="24"/>
          <w:szCs w:val="24"/>
          <w:lang w:eastAsia="ru-RU"/>
        </w:rPr>
        <w:t>общелагерных</w:t>
      </w:r>
      <w:proofErr w:type="spellEnd"/>
      <w:r w:rsidRPr="00147423">
        <w:rPr>
          <w:rFonts w:ascii="Arial" w:eastAsia="Times New Roman" w:hAnsi="Arial" w:cs="Arial"/>
          <w:color w:val="444444"/>
          <w:sz w:val="24"/>
          <w:szCs w:val="24"/>
          <w:lang w:eastAsia="ru-RU"/>
        </w:rPr>
        <w:t xml:space="preserve"> и отрядных формах воспитательной работы в календарном плане воспитательной работы.</w:t>
      </w:r>
    </w:p>
    <w:p w:rsidR="00147423" w:rsidRPr="00147423" w:rsidRDefault="00147423" w:rsidP="00147423">
      <w:pPr>
        <w:spacing w:after="0" w:line="330" w:lineRule="atLeast"/>
        <w:ind w:firstLine="480"/>
        <w:textAlignment w:val="baseline"/>
        <w:rPr>
          <w:rFonts w:ascii="Arial" w:eastAsia="Times New Roman" w:hAnsi="Arial" w:cs="Arial"/>
          <w:color w:val="444444"/>
          <w:sz w:val="24"/>
          <w:szCs w:val="24"/>
          <w:lang w:eastAsia="ru-RU"/>
        </w:rPr>
      </w:pPr>
      <w:r w:rsidRPr="00147423">
        <w:rPr>
          <w:rFonts w:ascii="Arial" w:eastAsia="Times New Roman" w:hAnsi="Arial" w:cs="Arial"/>
          <w:color w:val="444444"/>
          <w:sz w:val="24"/>
          <w:szCs w:val="24"/>
          <w:lang w:eastAsia="ru-RU"/>
        </w:rPr>
        <w:t xml:space="preserve">29.4. Итоговый период смены является ключевым этапом для подведения итогов совместной деятельности, фиксации и принятием участниками смены позитивного опыта и формированию индивидуальных маршрутов дальнейшего развития потенциала детей. Содержание событий итогового периода представлено в инвариантных (обязательных) </w:t>
      </w:r>
      <w:proofErr w:type="spellStart"/>
      <w:r w:rsidRPr="00147423">
        <w:rPr>
          <w:rFonts w:ascii="Arial" w:eastAsia="Times New Roman" w:hAnsi="Arial" w:cs="Arial"/>
          <w:color w:val="444444"/>
          <w:sz w:val="24"/>
          <w:szCs w:val="24"/>
          <w:lang w:eastAsia="ru-RU"/>
        </w:rPr>
        <w:t>общелагерных</w:t>
      </w:r>
      <w:proofErr w:type="spellEnd"/>
      <w:r w:rsidRPr="00147423">
        <w:rPr>
          <w:rFonts w:ascii="Arial" w:eastAsia="Times New Roman" w:hAnsi="Arial" w:cs="Arial"/>
          <w:color w:val="444444"/>
          <w:sz w:val="24"/>
          <w:szCs w:val="24"/>
          <w:lang w:eastAsia="ru-RU"/>
        </w:rPr>
        <w:t xml:space="preserve"> и отрядных формах воспитательной работы в календарном плане.</w:t>
      </w:r>
    </w:p>
    <w:p w:rsidR="00147423" w:rsidRPr="00147423" w:rsidRDefault="00147423" w:rsidP="00147423">
      <w:pPr>
        <w:spacing w:after="0" w:line="330" w:lineRule="atLeast"/>
        <w:ind w:firstLine="480"/>
        <w:textAlignment w:val="baseline"/>
        <w:rPr>
          <w:rFonts w:ascii="Arial" w:eastAsia="Times New Roman" w:hAnsi="Arial" w:cs="Arial"/>
          <w:color w:val="444444"/>
          <w:sz w:val="24"/>
          <w:szCs w:val="24"/>
          <w:lang w:eastAsia="ru-RU"/>
        </w:rPr>
      </w:pPr>
      <w:r w:rsidRPr="00147423">
        <w:rPr>
          <w:rFonts w:ascii="Arial" w:eastAsia="Times New Roman" w:hAnsi="Arial" w:cs="Arial"/>
          <w:color w:val="444444"/>
          <w:sz w:val="24"/>
          <w:szCs w:val="24"/>
          <w:lang w:eastAsia="ru-RU"/>
        </w:rPr>
        <w:t xml:space="preserve">29.5. Этап последействия включает в себя подведение итогов реализации программы воспитательной работы, определение наиболее и наименее эффективных форм деятельности, сопровождение детей и поддержка в реализации идей и личностного потенциала по возвращении в постоянный </w:t>
      </w:r>
      <w:r w:rsidRPr="00147423">
        <w:rPr>
          <w:rFonts w:ascii="Arial" w:eastAsia="Times New Roman" w:hAnsi="Arial" w:cs="Arial"/>
          <w:color w:val="444444"/>
          <w:sz w:val="24"/>
          <w:szCs w:val="24"/>
          <w:lang w:eastAsia="ru-RU"/>
        </w:rPr>
        <w:lastRenderedPageBreak/>
        <w:t>детских коллектив посредством обратной связи или характеристик, направленных или переданных в образовательную организацию.</w:t>
      </w:r>
    </w:p>
    <w:p w:rsidR="00147423" w:rsidRPr="00147423" w:rsidRDefault="00147423" w:rsidP="00147423">
      <w:pPr>
        <w:spacing w:after="0" w:line="330" w:lineRule="atLeast"/>
        <w:ind w:firstLine="480"/>
        <w:textAlignment w:val="baseline"/>
        <w:rPr>
          <w:rFonts w:ascii="Arial" w:eastAsia="Times New Roman" w:hAnsi="Arial" w:cs="Arial"/>
          <w:color w:val="444444"/>
          <w:sz w:val="24"/>
          <w:szCs w:val="24"/>
          <w:lang w:eastAsia="ru-RU"/>
        </w:rPr>
      </w:pPr>
      <w:r w:rsidRPr="00147423">
        <w:rPr>
          <w:rFonts w:ascii="Arial" w:eastAsia="Times New Roman" w:hAnsi="Arial" w:cs="Arial"/>
          <w:color w:val="444444"/>
          <w:sz w:val="24"/>
          <w:szCs w:val="24"/>
          <w:lang w:eastAsia="ru-RU"/>
        </w:rPr>
        <w:t>29.6. Анализ воспитательной работы организации отдыха детей и их оздоровления осуществляется в соответствии с целевыми ориентирами результатов воспитания, личностными результатами воспитанников.</w:t>
      </w:r>
    </w:p>
    <w:p w:rsidR="00147423" w:rsidRPr="00147423" w:rsidRDefault="00147423" w:rsidP="00147423">
      <w:pPr>
        <w:spacing w:after="0" w:line="330" w:lineRule="atLeast"/>
        <w:ind w:firstLine="480"/>
        <w:textAlignment w:val="baseline"/>
        <w:rPr>
          <w:rFonts w:ascii="Arial" w:eastAsia="Times New Roman" w:hAnsi="Arial" w:cs="Arial"/>
          <w:color w:val="444444"/>
          <w:sz w:val="24"/>
          <w:szCs w:val="24"/>
          <w:lang w:eastAsia="ru-RU"/>
        </w:rPr>
      </w:pPr>
      <w:r w:rsidRPr="00147423">
        <w:rPr>
          <w:rFonts w:ascii="Arial" w:eastAsia="Times New Roman" w:hAnsi="Arial" w:cs="Arial"/>
          <w:color w:val="444444"/>
          <w:sz w:val="24"/>
          <w:szCs w:val="24"/>
          <w:lang w:eastAsia="ru-RU"/>
        </w:rPr>
        <w:t>Основным методом анализа воспитательной работы в организации отдыха детей и их оздоровления является самоанализ с целью выявления основных проблем и последующего их решения с привлечением (при необходимости) внешних экспертов, специалистов, который проводится ежегодно для круглогодичного лагеря и по окончании летней оздоровительной кампании для сезонного.</w:t>
      </w:r>
    </w:p>
    <w:p w:rsidR="00147423" w:rsidRPr="00147423" w:rsidRDefault="00147423" w:rsidP="00147423">
      <w:pPr>
        <w:spacing w:after="0" w:line="330" w:lineRule="atLeast"/>
        <w:ind w:firstLine="480"/>
        <w:textAlignment w:val="baseline"/>
        <w:rPr>
          <w:rFonts w:ascii="Arial" w:eastAsia="Times New Roman" w:hAnsi="Arial" w:cs="Arial"/>
          <w:color w:val="444444"/>
          <w:sz w:val="24"/>
          <w:szCs w:val="24"/>
          <w:lang w:eastAsia="ru-RU"/>
        </w:rPr>
      </w:pPr>
      <w:r w:rsidRPr="00147423">
        <w:rPr>
          <w:rFonts w:ascii="Arial" w:eastAsia="Times New Roman" w:hAnsi="Arial" w:cs="Arial"/>
          <w:color w:val="444444"/>
          <w:sz w:val="24"/>
          <w:szCs w:val="24"/>
          <w:lang w:eastAsia="ru-RU"/>
        </w:rPr>
        <w:t>Планирование анализа воспитательной работы включается в календарный план воспитательной работы.</w:t>
      </w:r>
    </w:p>
    <w:p w:rsidR="00147423" w:rsidRPr="00147423" w:rsidRDefault="00147423" w:rsidP="00147423">
      <w:pPr>
        <w:spacing w:after="0" w:line="330" w:lineRule="atLeast"/>
        <w:ind w:firstLine="480"/>
        <w:textAlignment w:val="baseline"/>
        <w:rPr>
          <w:rFonts w:ascii="Arial" w:eastAsia="Times New Roman" w:hAnsi="Arial" w:cs="Arial"/>
          <w:color w:val="444444"/>
          <w:sz w:val="24"/>
          <w:szCs w:val="24"/>
          <w:lang w:eastAsia="ru-RU"/>
        </w:rPr>
      </w:pPr>
      <w:r w:rsidRPr="00147423">
        <w:rPr>
          <w:rFonts w:ascii="Arial" w:eastAsia="Times New Roman" w:hAnsi="Arial" w:cs="Arial"/>
          <w:color w:val="444444"/>
          <w:sz w:val="24"/>
          <w:szCs w:val="24"/>
          <w:lang w:eastAsia="ru-RU"/>
        </w:rPr>
        <w:t xml:space="preserve">Анализ проводится совместно с </w:t>
      </w:r>
      <w:proofErr w:type="spellStart"/>
      <w:r w:rsidRPr="00147423">
        <w:rPr>
          <w:rFonts w:ascii="Arial" w:eastAsia="Times New Roman" w:hAnsi="Arial" w:cs="Arial"/>
          <w:color w:val="444444"/>
          <w:sz w:val="24"/>
          <w:szCs w:val="24"/>
          <w:lang w:eastAsia="ru-RU"/>
        </w:rPr>
        <w:t>вожатско</w:t>
      </w:r>
      <w:proofErr w:type="spellEnd"/>
      <w:r w:rsidRPr="00147423">
        <w:rPr>
          <w:rFonts w:ascii="Arial" w:eastAsia="Times New Roman" w:hAnsi="Arial" w:cs="Arial"/>
          <w:color w:val="444444"/>
          <w:sz w:val="24"/>
          <w:szCs w:val="24"/>
          <w:lang w:eastAsia="ru-RU"/>
        </w:rPr>
        <w:t>-педагогическим составом, с заместителем директора по воспитательной работе (старшим воспитателем, педагогом-психологом, педагогом-организатором, социальным педагогом (при наличии) с последующим обсуждением результатов на педагогическом совете.</w:t>
      </w:r>
    </w:p>
    <w:p w:rsidR="00147423" w:rsidRPr="00147423" w:rsidRDefault="00147423" w:rsidP="00147423">
      <w:pPr>
        <w:spacing w:after="0" w:line="330" w:lineRule="atLeast"/>
        <w:ind w:firstLine="480"/>
        <w:textAlignment w:val="baseline"/>
        <w:rPr>
          <w:rFonts w:ascii="Arial" w:eastAsia="Times New Roman" w:hAnsi="Arial" w:cs="Arial"/>
          <w:color w:val="444444"/>
          <w:sz w:val="24"/>
          <w:szCs w:val="24"/>
          <w:lang w:eastAsia="ru-RU"/>
        </w:rPr>
      </w:pPr>
      <w:r w:rsidRPr="00147423">
        <w:rPr>
          <w:rFonts w:ascii="Arial" w:eastAsia="Times New Roman" w:hAnsi="Arial" w:cs="Arial"/>
          <w:color w:val="444444"/>
          <w:sz w:val="24"/>
          <w:szCs w:val="24"/>
          <w:lang w:eastAsia="ru-RU"/>
        </w:rPr>
        <w:t>Основное внимание сосредотачивается на вопросах, связанных с качеством: реализации программы воспитательной работы в организации отдыха детей и их оздоровления в целом; работы конкретных структурных звеньев организации отдыха детей и их оздоровления (отрядов, органов самоуправления, кружков и секций); деятельности педагогического коллектива; работы с родителем (родителями) или законным представителем (законными представителями); работы с партнерами.</w:t>
      </w:r>
    </w:p>
    <w:p w:rsidR="00147423" w:rsidRPr="00147423" w:rsidRDefault="00147423" w:rsidP="00147423">
      <w:pPr>
        <w:spacing w:after="0" w:line="330" w:lineRule="atLeast"/>
        <w:ind w:firstLine="480"/>
        <w:textAlignment w:val="baseline"/>
        <w:rPr>
          <w:rFonts w:ascii="Arial" w:eastAsia="Times New Roman" w:hAnsi="Arial" w:cs="Arial"/>
          <w:color w:val="444444"/>
          <w:sz w:val="24"/>
          <w:szCs w:val="24"/>
          <w:lang w:eastAsia="ru-RU"/>
        </w:rPr>
      </w:pPr>
      <w:r w:rsidRPr="00147423">
        <w:rPr>
          <w:rFonts w:ascii="Arial" w:eastAsia="Times New Roman" w:hAnsi="Arial" w:cs="Arial"/>
          <w:color w:val="444444"/>
          <w:sz w:val="24"/>
          <w:szCs w:val="24"/>
          <w:lang w:eastAsia="ru-RU"/>
        </w:rPr>
        <w:t xml:space="preserve">Организация вправе сама подбирать удобный инструментарий для мониторинга результативности воспитательной работы. При выборе методик следует учитывать их </w:t>
      </w:r>
      <w:proofErr w:type="spellStart"/>
      <w:r w:rsidRPr="00147423">
        <w:rPr>
          <w:rFonts w:ascii="Arial" w:eastAsia="Times New Roman" w:hAnsi="Arial" w:cs="Arial"/>
          <w:color w:val="444444"/>
          <w:sz w:val="24"/>
          <w:szCs w:val="24"/>
          <w:lang w:eastAsia="ru-RU"/>
        </w:rPr>
        <w:t>валидность</w:t>
      </w:r>
      <w:proofErr w:type="spellEnd"/>
      <w:r w:rsidRPr="00147423">
        <w:rPr>
          <w:rFonts w:ascii="Arial" w:eastAsia="Times New Roman" w:hAnsi="Arial" w:cs="Arial"/>
          <w:color w:val="444444"/>
          <w:sz w:val="24"/>
          <w:szCs w:val="24"/>
          <w:lang w:eastAsia="ru-RU"/>
        </w:rPr>
        <w:t xml:space="preserve">, </w:t>
      </w:r>
      <w:proofErr w:type="spellStart"/>
      <w:r w:rsidRPr="00147423">
        <w:rPr>
          <w:rFonts w:ascii="Arial" w:eastAsia="Times New Roman" w:hAnsi="Arial" w:cs="Arial"/>
          <w:color w:val="444444"/>
          <w:sz w:val="24"/>
          <w:szCs w:val="24"/>
          <w:lang w:eastAsia="ru-RU"/>
        </w:rPr>
        <w:t>адаптированность</w:t>
      </w:r>
      <w:proofErr w:type="spellEnd"/>
      <w:r w:rsidRPr="00147423">
        <w:rPr>
          <w:rFonts w:ascii="Arial" w:eastAsia="Times New Roman" w:hAnsi="Arial" w:cs="Arial"/>
          <w:color w:val="444444"/>
          <w:sz w:val="24"/>
          <w:szCs w:val="24"/>
          <w:lang w:eastAsia="ru-RU"/>
        </w:rPr>
        <w:t xml:space="preserve"> для определенного возраста и индивидуальных особенностей детей.</w:t>
      </w:r>
    </w:p>
    <w:p w:rsidR="00147423" w:rsidRPr="00147423" w:rsidRDefault="00147423" w:rsidP="00147423">
      <w:pPr>
        <w:spacing w:after="0" w:line="330" w:lineRule="atLeast"/>
        <w:ind w:firstLine="480"/>
        <w:textAlignment w:val="baseline"/>
        <w:rPr>
          <w:rFonts w:ascii="Arial" w:eastAsia="Times New Roman" w:hAnsi="Arial" w:cs="Arial"/>
          <w:color w:val="444444"/>
          <w:sz w:val="24"/>
          <w:szCs w:val="24"/>
          <w:lang w:eastAsia="ru-RU"/>
        </w:rPr>
      </w:pPr>
      <w:r w:rsidRPr="00147423">
        <w:rPr>
          <w:rFonts w:ascii="Arial" w:eastAsia="Times New Roman" w:hAnsi="Arial" w:cs="Arial"/>
          <w:color w:val="444444"/>
          <w:sz w:val="24"/>
          <w:szCs w:val="24"/>
          <w:lang w:eastAsia="ru-RU"/>
        </w:rPr>
        <w:t xml:space="preserve">Итогом самоанализа является перечень достижений, а также выявленных проблем, над решением которых предстоит работать </w:t>
      </w:r>
      <w:proofErr w:type="spellStart"/>
      <w:r w:rsidRPr="00147423">
        <w:rPr>
          <w:rFonts w:ascii="Arial" w:eastAsia="Times New Roman" w:hAnsi="Arial" w:cs="Arial"/>
          <w:color w:val="444444"/>
          <w:sz w:val="24"/>
          <w:szCs w:val="24"/>
          <w:lang w:eastAsia="ru-RU"/>
        </w:rPr>
        <w:t>вожатско</w:t>
      </w:r>
      <w:proofErr w:type="spellEnd"/>
      <w:r w:rsidRPr="00147423">
        <w:rPr>
          <w:rFonts w:ascii="Arial" w:eastAsia="Times New Roman" w:hAnsi="Arial" w:cs="Arial"/>
          <w:color w:val="444444"/>
          <w:sz w:val="24"/>
          <w:szCs w:val="24"/>
          <w:lang w:eastAsia="ru-RU"/>
        </w:rPr>
        <w:t>-педагогическому коллективу.</w:t>
      </w:r>
    </w:p>
    <w:p w:rsidR="00147423" w:rsidRPr="00147423" w:rsidRDefault="00147423" w:rsidP="00147423">
      <w:pPr>
        <w:spacing w:after="0" w:line="330" w:lineRule="atLeast"/>
        <w:ind w:firstLine="480"/>
        <w:textAlignment w:val="baseline"/>
        <w:rPr>
          <w:rFonts w:ascii="Arial" w:eastAsia="Times New Roman" w:hAnsi="Arial" w:cs="Arial"/>
          <w:color w:val="444444"/>
          <w:sz w:val="24"/>
          <w:szCs w:val="24"/>
          <w:lang w:eastAsia="ru-RU"/>
        </w:rPr>
      </w:pPr>
      <w:r w:rsidRPr="00147423">
        <w:rPr>
          <w:rFonts w:ascii="Arial" w:eastAsia="Times New Roman" w:hAnsi="Arial" w:cs="Arial"/>
          <w:color w:val="444444"/>
          <w:sz w:val="24"/>
          <w:szCs w:val="24"/>
          <w:lang w:eastAsia="ru-RU"/>
        </w:rPr>
        <w:t>Итогом результативности воспитательной работы (самоанализа) может являться аналитическая справка, являющаяся основанием для корректировки программы воспитания на следующий год.</w:t>
      </w:r>
    </w:p>
    <w:p w:rsidR="00147423" w:rsidRPr="00147423" w:rsidRDefault="00147423" w:rsidP="00147423">
      <w:pPr>
        <w:spacing w:after="0" w:line="330" w:lineRule="atLeast"/>
        <w:ind w:firstLine="480"/>
        <w:textAlignment w:val="baseline"/>
        <w:rPr>
          <w:rFonts w:ascii="Arial" w:eastAsia="Times New Roman" w:hAnsi="Arial" w:cs="Arial"/>
          <w:color w:val="444444"/>
          <w:sz w:val="24"/>
          <w:szCs w:val="24"/>
          <w:lang w:eastAsia="ru-RU"/>
        </w:rPr>
      </w:pPr>
      <w:r w:rsidRPr="00147423">
        <w:rPr>
          <w:rFonts w:ascii="Arial" w:eastAsia="Times New Roman" w:hAnsi="Arial" w:cs="Arial"/>
          <w:color w:val="444444"/>
          <w:sz w:val="24"/>
          <w:szCs w:val="24"/>
          <w:lang w:eastAsia="ru-RU"/>
        </w:rPr>
        <w:t>30. Партнерское взаимодействие с общественными и молодежными организациями в условиях организации отдыха детей и их оздоровления способствует успешной реализации Программы, включающей в себя совместную деятельность с различными образовательными организациями, организациями культуры, спорта, общественными и молодежными объединениями, иными юридическими лицами, разделяющими в своей деятельности цель и задачи воспитания, ценности и традиции уклада организации.</w:t>
      </w:r>
    </w:p>
    <w:p w:rsidR="00147423" w:rsidRPr="00147423" w:rsidRDefault="00147423" w:rsidP="00147423">
      <w:pPr>
        <w:spacing w:after="0" w:line="330" w:lineRule="atLeast"/>
        <w:ind w:firstLine="480"/>
        <w:textAlignment w:val="baseline"/>
        <w:rPr>
          <w:rFonts w:ascii="Arial" w:eastAsia="Times New Roman" w:hAnsi="Arial" w:cs="Arial"/>
          <w:color w:val="444444"/>
          <w:sz w:val="24"/>
          <w:szCs w:val="24"/>
          <w:lang w:eastAsia="ru-RU"/>
        </w:rPr>
      </w:pPr>
      <w:r w:rsidRPr="00147423">
        <w:rPr>
          <w:rFonts w:ascii="Arial" w:eastAsia="Times New Roman" w:hAnsi="Arial" w:cs="Arial"/>
          <w:color w:val="444444"/>
          <w:sz w:val="24"/>
          <w:szCs w:val="24"/>
          <w:lang w:eastAsia="ru-RU"/>
        </w:rPr>
        <w:t xml:space="preserve">Рекомендуется планирование партнерского взаимодействия с Движением Первых, молодежной общероссийской общественной организацией "Российские Студенческие Отряды", Учебно-методическим центром военно-патриотического </w:t>
      </w:r>
      <w:r w:rsidRPr="00147423">
        <w:rPr>
          <w:rFonts w:ascii="Arial" w:eastAsia="Times New Roman" w:hAnsi="Arial" w:cs="Arial"/>
          <w:color w:val="444444"/>
          <w:sz w:val="24"/>
          <w:szCs w:val="24"/>
          <w:lang w:eastAsia="ru-RU"/>
        </w:rPr>
        <w:lastRenderedPageBreak/>
        <w:t>воспитания молодежи "Авангард" и другими общероссийскими общественными объединениями и организациями.</w:t>
      </w:r>
    </w:p>
    <w:p w:rsidR="00147423" w:rsidRPr="00147423" w:rsidRDefault="00147423" w:rsidP="00147423">
      <w:pPr>
        <w:spacing w:after="0" w:line="330" w:lineRule="atLeast"/>
        <w:ind w:firstLine="480"/>
        <w:textAlignment w:val="baseline"/>
        <w:rPr>
          <w:rFonts w:ascii="Arial" w:eastAsia="Times New Roman" w:hAnsi="Arial" w:cs="Arial"/>
          <w:color w:val="444444"/>
          <w:sz w:val="24"/>
          <w:szCs w:val="24"/>
          <w:lang w:eastAsia="ru-RU"/>
        </w:rPr>
      </w:pPr>
      <w:r w:rsidRPr="00147423">
        <w:rPr>
          <w:rFonts w:ascii="Arial" w:eastAsia="Times New Roman" w:hAnsi="Arial" w:cs="Arial"/>
          <w:color w:val="444444"/>
          <w:sz w:val="24"/>
          <w:szCs w:val="24"/>
          <w:lang w:eastAsia="ru-RU"/>
        </w:rPr>
        <w:t>Привлечение воспитательного потенциала партнерского взаимодействия предусматривает (указываются конкретные позиции, имеющиеся в организации отдыха детей и их оздоровления, или запланированные):</w:t>
      </w:r>
    </w:p>
    <w:p w:rsidR="00147423" w:rsidRPr="00147423" w:rsidRDefault="00147423" w:rsidP="00147423">
      <w:pPr>
        <w:spacing w:after="0" w:line="330" w:lineRule="atLeast"/>
        <w:ind w:firstLine="480"/>
        <w:textAlignment w:val="baseline"/>
        <w:rPr>
          <w:rFonts w:ascii="Arial" w:eastAsia="Times New Roman" w:hAnsi="Arial" w:cs="Arial"/>
          <w:color w:val="444444"/>
          <w:sz w:val="24"/>
          <w:szCs w:val="24"/>
          <w:lang w:eastAsia="ru-RU"/>
        </w:rPr>
      </w:pPr>
      <w:r w:rsidRPr="00147423">
        <w:rPr>
          <w:rFonts w:ascii="Arial" w:eastAsia="Times New Roman" w:hAnsi="Arial" w:cs="Arial"/>
          <w:color w:val="444444"/>
          <w:sz w:val="24"/>
          <w:szCs w:val="24"/>
          <w:lang w:eastAsia="ru-RU"/>
        </w:rPr>
        <w:t>участие представителей организаций-партнеров, в том числе в соответствии с договорами о сотрудничестве, в проведении отдельных мероприятий в рамках данной Программы и календарного плана воспитательной работы (выставки, встречи, тематические дни, дни открытых дверей, государственные, региональные, тематические праздники, торжественные мероприятия и другие);</w:t>
      </w:r>
    </w:p>
    <w:p w:rsidR="00147423" w:rsidRPr="00147423" w:rsidRDefault="00147423" w:rsidP="00147423">
      <w:pPr>
        <w:spacing w:after="0" w:line="330" w:lineRule="atLeast"/>
        <w:ind w:firstLine="480"/>
        <w:textAlignment w:val="baseline"/>
        <w:rPr>
          <w:rFonts w:ascii="Arial" w:eastAsia="Times New Roman" w:hAnsi="Arial" w:cs="Arial"/>
          <w:color w:val="444444"/>
          <w:sz w:val="24"/>
          <w:szCs w:val="24"/>
          <w:lang w:eastAsia="ru-RU"/>
        </w:rPr>
      </w:pPr>
      <w:r w:rsidRPr="00147423">
        <w:rPr>
          <w:rFonts w:ascii="Arial" w:eastAsia="Times New Roman" w:hAnsi="Arial" w:cs="Arial"/>
          <w:color w:val="444444"/>
          <w:sz w:val="24"/>
          <w:szCs w:val="24"/>
          <w:lang w:eastAsia="ru-RU"/>
        </w:rPr>
        <w:t>проведение на базе организаций-партнеров отдельных занятий, тематических событий, отдельных мероприятий и акций;</w:t>
      </w:r>
    </w:p>
    <w:p w:rsidR="00147423" w:rsidRPr="00147423" w:rsidRDefault="00147423" w:rsidP="00147423">
      <w:pPr>
        <w:spacing w:after="0" w:line="330" w:lineRule="atLeast"/>
        <w:ind w:firstLine="480"/>
        <w:textAlignment w:val="baseline"/>
        <w:rPr>
          <w:rFonts w:ascii="Arial" w:eastAsia="Times New Roman" w:hAnsi="Arial" w:cs="Arial"/>
          <w:color w:val="444444"/>
          <w:sz w:val="24"/>
          <w:szCs w:val="24"/>
          <w:lang w:eastAsia="ru-RU"/>
        </w:rPr>
      </w:pPr>
      <w:r w:rsidRPr="00147423">
        <w:rPr>
          <w:rFonts w:ascii="Arial" w:eastAsia="Times New Roman" w:hAnsi="Arial" w:cs="Arial"/>
          <w:color w:val="444444"/>
          <w:sz w:val="24"/>
          <w:szCs w:val="24"/>
          <w:lang w:eastAsia="ru-RU"/>
        </w:rPr>
        <w:t>совместная реализация тематических и профильных смены;</w:t>
      </w:r>
    </w:p>
    <w:p w:rsidR="00147423" w:rsidRPr="00147423" w:rsidRDefault="00147423" w:rsidP="00147423">
      <w:pPr>
        <w:spacing w:after="0" w:line="330" w:lineRule="atLeast"/>
        <w:ind w:firstLine="480"/>
        <w:textAlignment w:val="baseline"/>
        <w:rPr>
          <w:rFonts w:ascii="Arial" w:eastAsia="Times New Roman" w:hAnsi="Arial" w:cs="Arial"/>
          <w:color w:val="444444"/>
          <w:sz w:val="24"/>
          <w:szCs w:val="24"/>
          <w:lang w:eastAsia="ru-RU"/>
        </w:rPr>
      </w:pPr>
      <w:r w:rsidRPr="00147423">
        <w:rPr>
          <w:rFonts w:ascii="Arial" w:eastAsia="Times New Roman" w:hAnsi="Arial" w:cs="Arial"/>
          <w:color w:val="444444"/>
          <w:sz w:val="24"/>
          <w:szCs w:val="24"/>
          <w:lang w:eastAsia="ru-RU"/>
        </w:rPr>
        <w:t>социальные проекты, совместно разрабатываемые и реализуемые детьми, педагогами с организациями-партнерами благотворительного, экологического, патриотического, трудового и иных направлений деятельности, ориентированные на воспитание детей, преобразование окружающего социума и позитивное воздействие на социальное окружение.</w:t>
      </w:r>
    </w:p>
    <w:p w:rsidR="00147423" w:rsidRPr="00147423" w:rsidRDefault="00147423" w:rsidP="00147423">
      <w:pPr>
        <w:spacing w:after="0" w:line="330" w:lineRule="atLeast"/>
        <w:ind w:firstLine="480"/>
        <w:textAlignment w:val="baseline"/>
        <w:rPr>
          <w:rFonts w:ascii="Arial" w:eastAsia="Times New Roman" w:hAnsi="Arial" w:cs="Arial"/>
          <w:color w:val="444444"/>
          <w:sz w:val="24"/>
          <w:szCs w:val="24"/>
          <w:lang w:eastAsia="ru-RU"/>
        </w:rPr>
      </w:pPr>
      <w:r w:rsidRPr="00147423">
        <w:rPr>
          <w:rFonts w:ascii="Arial" w:eastAsia="Times New Roman" w:hAnsi="Arial" w:cs="Arial"/>
          <w:color w:val="444444"/>
          <w:sz w:val="24"/>
          <w:szCs w:val="24"/>
          <w:lang w:eastAsia="ru-RU"/>
        </w:rPr>
        <w:t>Партнерское взаимодействие создает многоуровневую систему поддержки организации отдыха и оздоровления детей и способствует более эффективной реализации Программы воспитательной работы, развитию социальных навыков у детей.</w:t>
      </w:r>
    </w:p>
    <w:p w:rsidR="00147423" w:rsidRPr="00147423" w:rsidRDefault="00147423" w:rsidP="00147423">
      <w:pPr>
        <w:spacing w:after="0" w:line="330" w:lineRule="atLeast"/>
        <w:ind w:firstLine="480"/>
        <w:textAlignment w:val="baseline"/>
        <w:rPr>
          <w:rFonts w:ascii="Arial" w:eastAsia="Times New Roman" w:hAnsi="Arial" w:cs="Arial"/>
          <w:color w:val="444444"/>
          <w:sz w:val="24"/>
          <w:szCs w:val="24"/>
          <w:lang w:eastAsia="ru-RU"/>
        </w:rPr>
      </w:pPr>
      <w:r w:rsidRPr="00147423">
        <w:rPr>
          <w:rFonts w:ascii="Arial" w:eastAsia="Times New Roman" w:hAnsi="Arial" w:cs="Arial"/>
          <w:color w:val="444444"/>
          <w:sz w:val="24"/>
          <w:szCs w:val="24"/>
          <w:lang w:eastAsia="ru-RU"/>
        </w:rPr>
        <w:t>31. Реализация воспитательного потенциала взаимодействия с родительским сообществом - родителями (законными представителями) детей - может предусматривать следующие форматы (указываются конкретные позиции, имеющиеся в организации отдыха детей и их оздоровления, или запланированные):</w:t>
      </w:r>
    </w:p>
    <w:p w:rsidR="00147423" w:rsidRPr="00147423" w:rsidRDefault="00147423" w:rsidP="00147423">
      <w:pPr>
        <w:spacing w:after="0" w:line="330" w:lineRule="atLeast"/>
        <w:ind w:firstLine="480"/>
        <w:textAlignment w:val="baseline"/>
        <w:rPr>
          <w:rFonts w:ascii="Arial" w:eastAsia="Times New Roman" w:hAnsi="Arial" w:cs="Arial"/>
          <w:color w:val="444444"/>
          <w:sz w:val="24"/>
          <w:szCs w:val="24"/>
          <w:lang w:eastAsia="ru-RU"/>
        </w:rPr>
      </w:pPr>
      <w:r w:rsidRPr="00147423">
        <w:rPr>
          <w:rFonts w:ascii="Arial" w:eastAsia="Times New Roman" w:hAnsi="Arial" w:cs="Arial"/>
          <w:color w:val="444444"/>
          <w:sz w:val="24"/>
          <w:szCs w:val="24"/>
          <w:lang w:eastAsia="ru-RU"/>
        </w:rPr>
        <w:t>информирование родителя (родителей) или законного представителя (законных представителей) до начала заезда ребенка в организацию отдыха детей и их оздоровления об особенностях воспитательной работы, внутреннего распорядка и режима, необходимых вещах, которые понадобятся ребенку, с помощью информации на сайте организации, в социальных сетях и мессенджерах;</w:t>
      </w:r>
    </w:p>
    <w:p w:rsidR="00147423" w:rsidRPr="00147423" w:rsidRDefault="00147423" w:rsidP="00147423">
      <w:pPr>
        <w:spacing w:after="0" w:line="330" w:lineRule="atLeast"/>
        <w:ind w:firstLine="480"/>
        <w:textAlignment w:val="baseline"/>
        <w:rPr>
          <w:rFonts w:ascii="Arial" w:eastAsia="Times New Roman" w:hAnsi="Arial" w:cs="Arial"/>
          <w:color w:val="444444"/>
          <w:sz w:val="24"/>
          <w:szCs w:val="24"/>
          <w:lang w:eastAsia="ru-RU"/>
        </w:rPr>
      </w:pPr>
      <w:r w:rsidRPr="00147423">
        <w:rPr>
          <w:rFonts w:ascii="Arial" w:eastAsia="Times New Roman" w:hAnsi="Arial" w:cs="Arial"/>
          <w:color w:val="444444"/>
          <w:sz w:val="24"/>
          <w:szCs w:val="24"/>
          <w:lang w:eastAsia="ru-RU"/>
        </w:rPr>
        <w:t>проведение тематических собраний, на которых родитель (родители) или законный представитель (законные представители) могут получать советы по вопросам воспитания, консультации специалистов психолого-педагогической службы организации отдыха детей и их оздоровления, в том числе в режиме видеоконференции;</w:t>
      </w:r>
    </w:p>
    <w:p w:rsidR="00147423" w:rsidRPr="00147423" w:rsidRDefault="00147423" w:rsidP="00147423">
      <w:pPr>
        <w:spacing w:after="0" w:line="330" w:lineRule="atLeast"/>
        <w:ind w:firstLine="480"/>
        <w:textAlignment w:val="baseline"/>
        <w:rPr>
          <w:rFonts w:ascii="Arial" w:eastAsia="Times New Roman" w:hAnsi="Arial" w:cs="Arial"/>
          <w:color w:val="444444"/>
          <w:sz w:val="24"/>
          <w:szCs w:val="24"/>
          <w:lang w:eastAsia="ru-RU"/>
        </w:rPr>
      </w:pPr>
      <w:r w:rsidRPr="00147423">
        <w:rPr>
          <w:rFonts w:ascii="Arial" w:eastAsia="Times New Roman" w:hAnsi="Arial" w:cs="Arial"/>
          <w:color w:val="444444"/>
          <w:sz w:val="24"/>
          <w:szCs w:val="24"/>
          <w:lang w:eastAsia="ru-RU"/>
        </w:rPr>
        <w:t xml:space="preserve">дни и события, в которые родитель (родители) или законный представитель (законные представители) могут посещать организацию отдыха детей и их оздоровления в специально отведенных местах в соответствии с распорядком дня и локальными документами данной организации, нормами санитарно-эпидемиологического законодательства, планами и содержанием программной </w:t>
      </w:r>
      <w:r w:rsidRPr="00147423">
        <w:rPr>
          <w:rFonts w:ascii="Arial" w:eastAsia="Times New Roman" w:hAnsi="Arial" w:cs="Arial"/>
          <w:color w:val="444444"/>
          <w:sz w:val="24"/>
          <w:szCs w:val="24"/>
          <w:lang w:eastAsia="ru-RU"/>
        </w:rPr>
        <w:lastRenderedPageBreak/>
        <w:t>деятельности, утвержденными в организации формами взаимодействия родителя (родителей) или законного представителя (законных представителей) и детей;</w:t>
      </w:r>
    </w:p>
    <w:p w:rsidR="00147423" w:rsidRPr="00147423" w:rsidRDefault="00147423" w:rsidP="00147423">
      <w:pPr>
        <w:spacing w:after="0" w:line="330" w:lineRule="atLeast"/>
        <w:ind w:firstLine="480"/>
        <w:textAlignment w:val="baseline"/>
        <w:rPr>
          <w:rFonts w:ascii="Arial" w:eastAsia="Times New Roman" w:hAnsi="Arial" w:cs="Arial"/>
          <w:color w:val="444444"/>
          <w:sz w:val="24"/>
          <w:szCs w:val="24"/>
          <w:lang w:eastAsia="ru-RU"/>
        </w:rPr>
      </w:pPr>
      <w:r w:rsidRPr="00147423">
        <w:rPr>
          <w:rFonts w:ascii="Arial" w:eastAsia="Times New Roman" w:hAnsi="Arial" w:cs="Arial"/>
          <w:color w:val="444444"/>
          <w:sz w:val="24"/>
          <w:szCs w:val="24"/>
          <w:lang w:eastAsia="ru-RU"/>
        </w:rPr>
        <w:t xml:space="preserve">размещение информационных стендов в местах, отведенных для общения детей и родителя (родителей) или законного представителя (законных представителей), как правило около входной группы (ворот и контрольно-пропускного пункта (КПП) с информацией, полезной для родителей или законных представителей федерального, регионального и </w:t>
      </w:r>
      <w:proofErr w:type="spellStart"/>
      <w:r w:rsidRPr="00147423">
        <w:rPr>
          <w:rFonts w:ascii="Arial" w:eastAsia="Times New Roman" w:hAnsi="Arial" w:cs="Arial"/>
          <w:color w:val="444444"/>
          <w:sz w:val="24"/>
          <w:szCs w:val="24"/>
          <w:lang w:eastAsia="ru-RU"/>
        </w:rPr>
        <w:t>общелагерного</w:t>
      </w:r>
      <w:proofErr w:type="spellEnd"/>
      <w:r w:rsidRPr="00147423">
        <w:rPr>
          <w:rFonts w:ascii="Arial" w:eastAsia="Times New Roman" w:hAnsi="Arial" w:cs="Arial"/>
          <w:color w:val="444444"/>
          <w:sz w:val="24"/>
          <w:szCs w:val="24"/>
          <w:lang w:eastAsia="ru-RU"/>
        </w:rPr>
        <w:t xml:space="preserve"> уровня;</w:t>
      </w:r>
    </w:p>
    <w:p w:rsidR="00147423" w:rsidRPr="00147423" w:rsidRDefault="00147423" w:rsidP="00147423">
      <w:pPr>
        <w:spacing w:after="0" w:line="330" w:lineRule="atLeast"/>
        <w:ind w:firstLine="480"/>
        <w:textAlignment w:val="baseline"/>
        <w:rPr>
          <w:rFonts w:ascii="Arial" w:eastAsia="Times New Roman" w:hAnsi="Arial" w:cs="Arial"/>
          <w:color w:val="444444"/>
          <w:sz w:val="24"/>
          <w:szCs w:val="24"/>
          <w:lang w:eastAsia="ru-RU"/>
        </w:rPr>
      </w:pPr>
      <w:r w:rsidRPr="00147423">
        <w:rPr>
          <w:rFonts w:ascii="Arial" w:eastAsia="Times New Roman" w:hAnsi="Arial" w:cs="Arial"/>
          <w:color w:val="444444"/>
          <w:sz w:val="24"/>
          <w:szCs w:val="24"/>
          <w:lang w:eastAsia="ru-RU"/>
        </w:rPr>
        <w:t>родительские форумы на интернет-сайте организации отдыха детей и их оздоровления, интернет-сообщества, группы с участием педагогов и вожатых, на которых обсуждаются интересующие родителей (законных представителей) вопросы, согласуется совместная деятельность;</w:t>
      </w:r>
    </w:p>
    <w:p w:rsidR="00147423" w:rsidRPr="00147423" w:rsidRDefault="00147423" w:rsidP="00147423">
      <w:pPr>
        <w:spacing w:after="0" w:line="330" w:lineRule="atLeast"/>
        <w:ind w:firstLine="480"/>
        <w:textAlignment w:val="baseline"/>
        <w:rPr>
          <w:rFonts w:ascii="Arial" w:eastAsia="Times New Roman" w:hAnsi="Arial" w:cs="Arial"/>
          <w:color w:val="444444"/>
          <w:sz w:val="24"/>
          <w:szCs w:val="24"/>
          <w:lang w:eastAsia="ru-RU"/>
        </w:rPr>
      </w:pPr>
      <w:r w:rsidRPr="00147423">
        <w:rPr>
          <w:rFonts w:ascii="Arial" w:eastAsia="Times New Roman" w:hAnsi="Arial" w:cs="Arial"/>
          <w:color w:val="444444"/>
          <w:sz w:val="24"/>
          <w:szCs w:val="24"/>
          <w:lang w:eastAsia="ru-RU"/>
        </w:rPr>
        <w:t>участие родителя (родителей) или законного представителя (законных представителей) детей в психолого-педагогических консилиумах в случаях, предусмотренных соответствующими локальными нормативными документами организации отдыха детей и их оздоровления;</w:t>
      </w:r>
    </w:p>
    <w:p w:rsidR="00147423" w:rsidRPr="00147423" w:rsidRDefault="00147423" w:rsidP="00147423">
      <w:pPr>
        <w:spacing w:after="0" w:line="330" w:lineRule="atLeast"/>
        <w:ind w:firstLine="480"/>
        <w:textAlignment w:val="baseline"/>
        <w:rPr>
          <w:rFonts w:ascii="Arial" w:eastAsia="Times New Roman" w:hAnsi="Arial" w:cs="Arial"/>
          <w:color w:val="444444"/>
          <w:sz w:val="24"/>
          <w:szCs w:val="24"/>
          <w:lang w:eastAsia="ru-RU"/>
        </w:rPr>
      </w:pPr>
      <w:r w:rsidRPr="00147423">
        <w:rPr>
          <w:rFonts w:ascii="Arial" w:eastAsia="Times New Roman" w:hAnsi="Arial" w:cs="Arial"/>
          <w:color w:val="444444"/>
          <w:sz w:val="24"/>
          <w:szCs w:val="24"/>
          <w:lang w:eastAsia="ru-RU"/>
        </w:rPr>
        <w:t>при наличии среди детей детей-сирот, детей, оставшихся без попечения родителей, детей-инвалидов, детей, оказавшихся в трудной жизненной ситуации, детей, в отношении которых проводится индивидуальная профилактическая работа, и так далее, осуществляется целевое взаимодействие с их родителем (родителями) или законным представителем (законными представителями).</w:t>
      </w:r>
    </w:p>
    <w:p w:rsidR="00147423" w:rsidRPr="00147423" w:rsidRDefault="00147423" w:rsidP="00147423">
      <w:pPr>
        <w:spacing w:after="0" w:line="330" w:lineRule="atLeast"/>
        <w:ind w:firstLine="480"/>
        <w:textAlignment w:val="baseline"/>
        <w:rPr>
          <w:rFonts w:ascii="Arial" w:eastAsia="Times New Roman" w:hAnsi="Arial" w:cs="Arial"/>
          <w:color w:val="444444"/>
          <w:sz w:val="24"/>
          <w:szCs w:val="24"/>
          <w:lang w:eastAsia="ru-RU"/>
        </w:rPr>
      </w:pPr>
      <w:r w:rsidRPr="00147423">
        <w:rPr>
          <w:rFonts w:ascii="Arial" w:eastAsia="Times New Roman" w:hAnsi="Arial" w:cs="Arial"/>
          <w:color w:val="444444"/>
          <w:sz w:val="24"/>
          <w:szCs w:val="24"/>
          <w:lang w:eastAsia="ru-RU"/>
        </w:rPr>
        <w:t xml:space="preserve">32. Кадровое обеспечение реализации Программы предусматривает механизм кадрового обеспечения организации отдыха детей и их оздоровления, направленный на достижение высоких стандартов качества и эффективности в области воспитательной работы с детьми: систему отбора, форму трудоустройства, количество необходимого педагогического персонала и вожатых; распределение функционала, связанного с планированием, организацией, обеспечением и реализацией воспитательной деятельности с указанием должностей в соответствии со штатным расписанием организации, расстановку кадров; вопросы повышения квалификации педагогических работников в области воспитания и образования; систему подготовки вожатых для работы в организации отдыха детей и их оздоровления; систему мотивации и поддержки педагогических работников и вожатых; систему методического обеспечения деятельности </w:t>
      </w:r>
      <w:proofErr w:type="spellStart"/>
      <w:r w:rsidRPr="00147423">
        <w:rPr>
          <w:rFonts w:ascii="Arial" w:eastAsia="Times New Roman" w:hAnsi="Arial" w:cs="Arial"/>
          <w:color w:val="444444"/>
          <w:sz w:val="24"/>
          <w:szCs w:val="24"/>
          <w:lang w:eastAsia="ru-RU"/>
        </w:rPr>
        <w:t>вожатско</w:t>
      </w:r>
      <w:proofErr w:type="spellEnd"/>
      <w:r w:rsidRPr="00147423">
        <w:rPr>
          <w:rFonts w:ascii="Arial" w:eastAsia="Times New Roman" w:hAnsi="Arial" w:cs="Arial"/>
          <w:color w:val="444444"/>
          <w:sz w:val="24"/>
          <w:szCs w:val="24"/>
          <w:lang w:eastAsia="ru-RU"/>
        </w:rPr>
        <w:t>-педагогического состава; систему наставничества и преемственности в трудовом коллектив организации отдыха детей и их оздоровления.</w:t>
      </w:r>
    </w:p>
    <w:p w:rsidR="00147423" w:rsidRPr="00147423" w:rsidRDefault="00147423" w:rsidP="00147423">
      <w:pPr>
        <w:spacing w:after="0" w:line="330" w:lineRule="atLeast"/>
        <w:ind w:firstLine="480"/>
        <w:textAlignment w:val="baseline"/>
        <w:rPr>
          <w:rFonts w:ascii="Arial" w:eastAsia="Times New Roman" w:hAnsi="Arial" w:cs="Arial"/>
          <w:color w:val="444444"/>
          <w:sz w:val="24"/>
          <w:szCs w:val="24"/>
          <w:lang w:eastAsia="ru-RU"/>
        </w:rPr>
      </w:pPr>
      <w:r w:rsidRPr="00147423">
        <w:rPr>
          <w:rFonts w:ascii="Arial" w:eastAsia="Times New Roman" w:hAnsi="Arial" w:cs="Arial"/>
          <w:color w:val="444444"/>
          <w:sz w:val="24"/>
          <w:szCs w:val="24"/>
          <w:lang w:eastAsia="ru-RU"/>
        </w:rPr>
        <w:t xml:space="preserve">33. Методическое обеспечение реализации Программы предназначено для специалистов, ответственных за реализацию содержания программы смены (руководитель организации отдыха детей и их оздоровления, заместитель руководителя по воспитательной работе, старший воспитатель, старший вожатый). На основе Программы создаются программы воспитательной работы для каждой организации отдыха детей и их оздоровления, после чего для каждой смены формируется программа, календарный план (план-сетка) с учетом регионального компонента и соответствующих срокам проведения смены памятных дат, отражая тип организации, длительность и тематику смены, игровую </w:t>
      </w:r>
      <w:r w:rsidRPr="00147423">
        <w:rPr>
          <w:rFonts w:ascii="Arial" w:eastAsia="Times New Roman" w:hAnsi="Arial" w:cs="Arial"/>
          <w:color w:val="444444"/>
          <w:sz w:val="24"/>
          <w:szCs w:val="24"/>
          <w:lang w:eastAsia="ru-RU"/>
        </w:rPr>
        <w:lastRenderedPageBreak/>
        <w:t>модель, интегрируя инвариантные и вариативные модули с опорой на универсальный для каждой организации отдыха детей и их оздоровления календарный план.</w:t>
      </w:r>
    </w:p>
    <w:p w:rsidR="00147423" w:rsidRPr="00147423" w:rsidRDefault="00147423" w:rsidP="00147423">
      <w:pPr>
        <w:spacing w:after="0" w:line="330" w:lineRule="atLeast"/>
        <w:ind w:firstLine="480"/>
        <w:textAlignment w:val="baseline"/>
        <w:rPr>
          <w:rFonts w:ascii="Arial" w:eastAsia="Times New Roman" w:hAnsi="Arial" w:cs="Arial"/>
          <w:color w:val="444444"/>
          <w:sz w:val="24"/>
          <w:szCs w:val="24"/>
          <w:lang w:eastAsia="ru-RU"/>
        </w:rPr>
      </w:pPr>
      <w:r w:rsidRPr="00147423">
        <w:rPr>
          <w:rFonts w:ascii="Arial" w:eastAsia="Times New Roman" w:hAnsi="Arial" w:cs="Arial"/>
          <w:color w:val="444444"/>
          <w:sz w:val="24"/>
          <w:szCs w:val="24"/>
          <w:lang w:eastAsia="ru-RU"/>
        </w:rPr>
        <w:t>Для подготовки кадрового состава специалистами, ответственными за реализацию содержания программы, создается методический комплекс, включающий типовые сценарии ключевых событий, памятки и инструкции, дидактические материалы, диагностические материалы.</w:t>
      </w:r>
    </w:p>
    <w:p w:rsidR="00147423" w:rsidRPr="00147423" w:rsidRDefault="00147423" w:rsidP="00147423">
      <w:pPr>
        <w:spacing w:after="0" w:line="330" w:lineRule="atLeast"/>
        <w:ind w:firstLine="480"/>
        <w:textAlignment w:val="baseline"/>
        <w:rPr>
          <w:rFonts w:ascii="Arial" w:eastAsia="Times New Roman" w:hAnsi="Arial" w:cs="Arial"/>
          <w:color w:val="444444"/>
          <w:sz w:val="24"/>
          <w:szCs w:val="24"/>
          <w:lang w:eastAsia="ru-RU"/>
        </w:rPr>
      </w:pPr>
      <w:r w:rsidRPr="00147423">
        <w:rPr>
          <w:rFonts w:ascii="Arial" w:eastAsia="Times New Roman" w:hAnsi="Arial" w:cs="Arial"/>
          <w:color w:val="444444"/>
          <w:sz w:val="24"/>
          <w:szCs w:val="24"/>
          <w:lang w:eastAsia="ru-RU"/>
        </w:rPr>
        <w:t>При организации обучения кадрового состава рекомендуется интегрировать содержание Программы в план подготовки, позволяя специалистам организации отдыха детей и их оздоровления получить опыт реализации Программы на практике.</w:t>
      </w:r>
    </w:p>
    <w:p w:rsidR="00147423" w:rsidRPr="00147423" w:rsidRDefault="00147423" w:rsidP="00147423">
      <w:pPr>
        <w:spacing w:after="0" w:line="330" w:lineRule="atLeast"/>
        <w:ind w:firstLine="480"/>
        <w:textAlignment w:val="baseline"/>
        <w:rPr>
          <w:rFonts w:ascii="Arial" w:eastAsia="Times New Roman" w:hAnsi="Arial" w:cs="Arial"/>
          <w:color w:val="444444"/>
          <w:sz w:val="24"/>
          <w:szCs w:val="24"/>
          <w:lang w:eastAsia="ru-RU"/>
        </w:rPr>
      </w:pPr>
      <w:r w:rsidRPr="00147423">
        <w:rPr>
          <w:rFonts w:ascii="Arial" w:eastAsia="Times New Roman" w:hAnsi="Arial" w:cs="Arial"/>
          <w:color w:val="444444"/>
          <w:sz w:val="24"/>
          <w:szCs w:val="24"/>
          <w:lang w:eastAsia="ru-RU"/>
        </w:rPr>
        <w:t xml:space="preserve">В рамках реализации содержания Программы </w:t>
      </w:r>
      <w:proofErr w:type="spellStart"/>
      <w:r w:rsidRPr="00147423">
        <w:rPr>
          <w:rFonts w:ascii="Arial" w:eastAsia="Times New Roman" w:hAnsi="Arial" w:cs="Arial"/>
          <w:color w:val="444444"/>
          <w:sz w:val="24"/>
          <w:szCs w:val="24"/>
          <w:lang w:eastAsia="ru-RU"/>
        </w:rPr>
        <w:t>ежесменно</w:t>
      </w:r>
      <w:proofErr w:type="spellEnd"/>
      <w:r w:rsidRPr="00147423">
        <w:rPr>
          <w:rFonts w:ascii="Arial" w:eastAsia="Times New Roman" w:hAnsi="Arial" w:cs="Arial"/>
          <w:color w:val="444444"/>
          <w:sz w:val="24"/>
          <w:szCs w:val="24"/>
          <w:lang w:eastAsia="ru-RU"/>
        </w:rPr>
        <w:t xml:space="preserve"> рекомендуется формирование системы аналитической деятельности, включающей педагогические совещания, планерные встречи всего кадрового состава.</w:t>
      </w:r>
    </w:p>
    <w:p w:rsidR="00147423" w:rsidRPr="00147423" w:rsidRDefault="00147423" w:rsidP="00147423">
      <w:pPr>
        <w:spacing w:after="0" w:line="330" w:lineRule="atLeast"/>
        <w:ind w:firstLine="480"/>
        <w:textAlignment w:val="baseline"/>
        <w:rPr>
          <w:rFonts w:ascii="Arial" w:eastAsia="Times New Roman" w:hAnsi="Arial" w:cs="Arial"/>
          <w:color w:val="444444"/>
          <w:sz w:val="24"/>
          <w:szCs w:val="24"/>
          <w:lang w:eastAsia="ru-RU"/>
        </w:rPr>
      </w:pPr>
      <w:r w:rsidRPr="00147423">
        <w:rPr>
          <w:rFonts w:ascii="Arial" w:eastAsia="Times New Roman" w:hAnsi="Arial" w:cs="Arial"/>
          <w:color w:val="444444"/>
          <w:sz w:val="24"/>
          <w:szCs w:val="24"/>
          <w:lang w:eastAsia="ru-RU"/>
        </w:rPr>
        <w:t>34. Материально-техническое обеспечение реализации Программы определят базовый минимум, который необходим для любого типа организации отдыха детей и их оздоровления для качественной реализации содержания программы воспитательной работы (указываются конкретные позиции, имеющиеся в организации отдыха детей и их оздоровления, или запланированные):</w:t>
      </w:r>
    </w:p>
    <w:p w:rsidR="00147423" w:rsidRPr="00147423" w:rsidRDefault="00147423" w:rsidP="00147423">
      <w:pPr>
        <w:spacing w:after="0" w:line="330" w:lineRule="atLeast"/>
        <w:ind w:firstLine="480"/>
        <w:textAlignment w:val="baseline"/>
        <w:rPr>
          <w:rFonts w:ascii="Arial" w:eastAsia="Times New Roman" w:hAnsi="Arial" w:cs="Arial"/>
          <w:color w:val="444444"/>
          <w:sz w:val="24"/>
          <w:szCs w:val="24"/>
          <w:lang w:eastAsia="ru-RU"/>
        </w:rPr>
      </w:pPr>
      <w:r w:rsidRPr="00147423">
        <w:rPr>
          <w:rFonts w:ascii="Arial" w:eastAsia="Times New Roman" w:hAnsi="Arial" w:cs="Arial"/>
          <w:color w:val="444444"/>
          <w:sz w:val="24"/>
          <w:szCs w:val="24"/>
          <w:lang w:eastAsia="ru-RU"/>
        </w:rPr>
        <w:t>флагшток (в том числе переносной), Государственный флаг Российской Федерации, флаг субъекта Российской Федерации, флаг организации отдыха детей и их оздоровления (при наличии);</w:t>
      </w:r>
    </w:p>
    <w:p w:rsidR="00147423" w:rsidRPr="00147423" w:rsidRDefault="00147423" w:rsidP="00147423">
      <w:pPr>
        <w:spacing w:after="0" w:line="330" w:lineRule="atLeast"/>
        <w:ind w:firstLine="480"/>
        <w:textAlignment w:val="baseline"/>
        <w:rPr>
          <w:rFonts w:ascii="Arial" w:eastAsia="Times New Roman" w:hAnsi="Arial" w:cs="Arial"/>
          <w:color w:val="444444"/>
          <w:sz w:val="24"/>
          <w:szCs w:val="24"/>
          <w:lang w:eastAsia="ru-RU"/>
        </w:rPr>
      </w:pPr>
      <w:r w:rsidRPr="00147423">
        <w:rPr>
          <w:rFonts w:ascii="Arial" w:eastAsia="Times New Roman" w:hAnsi="Arial" w:cs="Arial"/>
          <w:color w:val="444444"/>
          <w:sz w:val="24"/>
          <w:szCs w:val="24"/>
          <w:lang w:eastAsia="ru-RU"/>
        </w:rPr>
        <w:t>музыкальное оборудование и необходимые для качественного музыкального оформления фонограммы, записи (при наличии);</w:t>
      </w:r>
    </w:p>
    <w:p w:rsidR="00147423" w:rsidRPr="00147423" w:rsidRDefault="00147423" w:rsidP="00147423">
      <w:pPr>
        <w:spacing w:after="0" w:line="330" w:lineRule="atLeast"/>
        <w:ind w:firstLine="480"/>
        <w:textAlignment w:val="baseline"/>
        <w:rPr>
          <w:rFonts w:ascii="Arial" w:eastAsia="Times New Roman" w:hAnsi="Arial" w:cs="Arial"/>
          <w:color w:val="444444"/>
          <w:sz w:val="24"/>
          <w:szCs w:val="24"/>
          <w:lang w:eastAsia="ru-RU"/>
        </w:rPr>
      </w:pPr>
      <w:r w:rsidRPr="00147423">
        <w:rPr>
          <w:rFonts w:ascii="Arial" w:eastAsia="Times New Roman" w:hAnsi="Arial" w:cs="Arial"/>
          <w:color w:val="444444"/>
          <w:sz w:val="24"/>
          <w:szCs w:val="24"/>
          <w:lang w:eastAsia="ru-RU"/>
        </w:rPr>
        <w:t xml:space="preserve">оборудованные локации для </w:t>
      </w:r>
      <w:proofErr w:type="spellStart"/>
      <w:r w:rsidRPr="00147423">
        <w:rPr>
          <w:rFonts w:ascii="Arial" w:eastAsia="Times New Roman" w:hAnsi="Arial" w:cs="Arial"/>
          <w:color w:val="444444"/>
          <w:sz w:val="24"/>
          <w:szCs w:val="24"/>
          <w:lang w:eastAsia="ru-RU"/>
        </w:rPr>
        <w:t>общелагерных</w:t>
      </w:r>
      <w:proofErr w:type="spellEnd"/>
      <w:r w:rsidRPr="00147423">
        <w:rPr>
          <w:rFonts w:ascii="Arial" w:eastAsia="Times New Roman" w:hAnsi="Arial" w:cs="Arial"/>
          <w:color w:val="444444"/>
          <w:sz w:val="24"/>
          <w:szCs w:val="24"/>
          <w:lang w:eastAsia="ru-RU"/>
        </w:rPr>
        <w:t xml:space="preserve"> и отрядных событий, отрядные места, отрядные уголки (стенды);</w:t>
      </w:r>
    </w:p>
    <w:p w:rsidR="00147423" w:rsidRPr="00147423" w:rsidRDefault="00147423" w:rsidP="00147423">
      <w:pPr>
        <w:spacing w:after="0" w:line="330" w:lineRule="atLeast"/>
        <w:ind w:firstLine="480"/>
        <w:textAlignment w:val="baseline"/>
        <w:rPr>
          <w:rFonts w:ascii="Arial" w:eastAsia="Times New Roman" w:hAnsi="Arial" w:cs="Arial"/>
          <w:color w:val="444444"/>
          <w:sz w:val="24"/>
          <w:szCs w:val="24"/>
          <w:lang w:eastAsia="ru-RU"/>
        </w:rPr>
      </w:pPr>
      <w:r w:rsidRPr="00147423">
        <w:rPr>
          <w:rFonts w:ascii="Arial" w:eastAsia="Times New Roman" w:hAnsi="Arial" w:cs="Arial"/>
          <w:color w:val="444444"/>
          <w:sz w:val="24"/>
          <w:szCs w:val="24"/>
          <w:lang w:eastAsia="ru-RU"/>
        </w:rPr>
        <w:t>спортивные площадки и спортивный инвентарь;</w:t>
      </w:r>
    </w:p>
    <w:p w:rsidR="00147423" w:rsidRPr="00147423" w:rsidRDefault="00147423" w:rsidP="00147423">
      <w:pPr>
        <w:spacing w:after="0" w:line="330" w:lineRule="atLeast"/>
        <w:ind w:firstLine="480"/>
        <w:textAlignment w:val="baseline"/>
        <w:rPr>
          <w:rFonts w:ascii="Arial" w:eastAsia="Times New Roman" w:hAnsi="Arial" w:cs="Arial"/>
          <w:color w:val="444444"/>
          <w:sz w:val="24"/>
          <w:szCs w:val="24"/>
          <w:lang w:eastAsia="ru-RU"/>
        </w:rPr>
      </w:pPr>
      <w:r w:rsidRPr="00147423">
        <w:rPr>
          <w:rFonts w:ascii="Arial" w:eastAsia="Times New Roman" w:hAnsi="Arial" w:cs="Arial"/>
          <w:color w:val="444444"/>
          <w:sz w:val="24"/>
          <w:szCs w:val="24"/>
          <w:lang w:eastAsia="ru-RU"/>
        </w:rPr>
        <w:t>канцелярские принадлежности в необходимом количестве для качественного оформления программных событий;</w:t>
      </w:r>
    </w:p>
    <w:p w:rsidR="00147423" w:rsidRPr="00147423" w:rsidRDefault="00147423" w:rsidP="00147423">
      <w:pPr>
        <w:spacing w:after="0" w:line="330" w:lineRule="atLeast"/>
        <w:ind w:firstLine="480"/>
        <w:textAlignment w:val="baseline"/>
        <w:rPr>
          <w:rFonts w:ascii="Arial" w:eastAsia="Times New Roman" w:hAnsi="Arial" w:cs="Arial"/>
          <w:color w:val="444444"/>
          <w:sz w:val="24"/>
          <w:szCs w:val="24"/>
          <w:lang w:eastAsia="ru-RU"/>
        </w:rPr>
      </w:pPr>
      <w:r w:rsidRPr="00147423">
        <w:rPr>
          <w:rFonts w:ascii="Arial" w:eastAsia="Times New Roman" w:hAnsi="Arial" w:cs="Arial"/>
          <w:color w:val="444444"/>
          <w:sz w:val="24"/>
          <w:szCs w:val="24"/>
          <w:lang w:eastAsia="ru-RU"/>
        </w:rPr>
        <w:t>специальное оборудование, которое необходимо для реализации конкретной программы воспитательной работы, направлений воспитательной деятельности и направленностей дополнительного образования;</w:t>
      </w:r>
    </w:p>
    <w:p w:rsidR="00147423" w:rsidRPr="00147423" w:rsidRDefault="00147423" w:rsidP="00147423">
      <w:pPr>
        <w:spacing w:after="0" w:line="330" w:lineRule="atLeast"/>
        <w:ind w:firstLine="480"/>
        <w:textAlignment w:val="baseline"/>
        <w:rPr>
          <w:rFonts w:ascii="Arial" w:eastAsia="Times New Roman" w:hAnsi="Arial" w:cs="Arial"/>
          <w:color w:val="444444"/>
          <w:sz w:val="24"/>
          <w:szCs w:val="24"/>
          <w:lang w:eastAsia="ru-RU"/>
        </w:rPr>
      </w:pPr>
      <w:r w:rsidRPr="00147423">
        <w:rPr>
          <w:rFonts w:ascii="Arial" w:eastAsia="Times New Roman" w:hAnsi="Arial" w:cs="Arial"/>
          <w:color w:val="444444"/>
          <w:sz w:val="24"/>
          <w:szCs w:val="24"/>
          <w:lang w:eastAsia="ru-RU"/>
        </w:rPr>
        <w:t>специальное оборудование, которое необходимо для обеспечения инклюзивного пространства.</w:t>
      </w:r>
    </w:p>
    <w:p w:rsidR="00147423" w:rsidRPr="00147423" w:rsidRDefault="00147423" w:rsidP="00147423">
      <w:pPr>
        <w:spacing w:after="240" w:line="330" w:lineRule="atLeast"/>
        <w:jc w:val="right"/>
        <w:textAlignment w:val="baseline"/>
        <w:outlineLvl w:val="1"/>
        <w:rPr>
          <w:rFonts w:ascii="Arial" w:eastAsia="Times New Roman" w:hAnsi="Arial" w:cs="Arial"/>
          <w:b/>
          <w:bCs/>
          <w:color w:val="444444"/>
          <w:sz w:val="24"/>
          <w:szCs w:val="24"/>
          <w:lang w:eastAsia="ru-RU"/>
        </w:rPr>
      </w:pPr>
      <w:r w:rsidRPr="00147423">
        <w:rPr>
          <w:rFonts w:ascii="Arial" w:eastAsia="Times New Roman" w:hAnsi="Arial" w:cs="Arial"/>
          <w:b/>
          <w:bCs/>
          <w:color w:val="444444"/>
          <w:sz w:val="24"/>
          <w:szCs w:val="24"/>
          <w:lang w:eastAsia="ru-RU"/>
        </w:rPr>
        <w:t>Приложение № 2</w:t>
      </w:r>
    </w:p>
    <w:p w:rsidR="00147423" w:rsidRPr="00147423" w:rsidRDefault="00147423" w:rsidP="00147423">
      <w:pPr>
        <w:spacing w:after="0" w:line="330" w:lineRule="atLeast"/>
        <w:jc w:val="right"/>
        <w:textAlignment w:val="baseline"/>
        <w:rPr>
          <w:rFonts w:ascii="Arial" w:eastAsia="Times New Roman" w:hAnsi="Arial" w:cs="Arial"/>
          <w:color w:val="444444"/>
          <w:sz w:val="24"/>
          <w:szCs w:val="24"/>
          <w:lang w:eastAsia="ru-RU"/>
        </w:rPr>
      </w:pPr>
      <w:r w:rsidRPr="00147423">
        <w:rPr>
          <w:rFonts w:ascii="Arial" w:eastAsia="Times New Roman" w:hAnsi="Arial" w:cs="Arial"/>
          <w:color w:val="444444"/>
          <w:sz w:val="24"/>
          <w:szCs w:val="24"/>
          <w:lang w:eastAsia="ru-RU"/>
        </w:rPr>
        <w:t>УТВЕРЖДЕН</w:t>
      </w:r>
    </w:p>
    <w:p w:rsidR="00147423" w:rsidRPr="00147423" w:rsidRDefault="00147423" w:rsidP="00147423">
      <w:pPr>
        <w:spacing w:after="0" w:line="330" w:lineRule="atLeast"/>
        <w:jc w:val="right"/>
        <w:textAlignment w:val="baseline"/>
        <w:rPr>
          <w:rFonts w:ascii="Arial" w:eastAsia="Times New Roman" w:hAnsi="Arial" w:cs="Arial"/>
          <w:color w:val="444444"/>
          <w:sz w:val="24"/>
          <w:szCs w:val="24"/>
          <w:lang w:eastAsia="ru-RU"/>
        </w:rPr>
      </w:pPr>
      <w:r w:rsidRPr="00147423">
        <w:rPr>
          <w:rFonts w:ascii="Arial" w:eastAsia="Times New Roman" w:hAnsi="Arial" w:cs="Arial"/>
          <w:color w:val="444444"/>
          <w:sz w:val="24"/>
          <w:szCs w:val="24"/>
          <w:lang w:eastAsia="ru-RU"/>
        </w:rPr>
        <w:t>приказом Министерства просвещения</w:t>
      </w:r>
    </w:p>
    <w:p w:rsidR="00147423" w:rsidRPr="00147423" w:rsidRDefault="00147423" w:rsidP="00147423">
      <w:pPr>
        <w:spacing w:after="0" w:line="330" w:lineRule="atLeast"/>
        <w:jc w:val="right"/>
        <w:textAlignment w:val="baseline"/>
        <w:rPr>
          <w:rFonts w:ascii="Arial" w:eastAsia="Times New Roman" w:hAnsi="Arial" w:cs="Arial"/>
          <w:color w:val="444444"/>
          <w:sz w:val="24"/>
          <w:szCs w:val="24"/>
          <w:lang w:eastAsia="ru-RU"/>
        </w:rPr>
      </w:pPr>
      <w:r w:rsidRPr="00147423">
        <w:rPr>
          <w:rFonts w:ascii="Arial" w:eastAsia="Times New Roman" w:hAnsi="Arial" w:cs="Arial"/>
          <w:color w:val="444444"/>
          <w:sz w:val="24"/>
          <w:szCs w:val="24"/>
          <w:lang w:eastAsia="ru-RU"/>
        </w:rPr>
        <w:t>Российской Федерации</w:t>
      </w:r>
    </w:p>
    <w:p w:rsidR="00147423" w:rsidRPr="00147423" w:rsidRDefault="00147423" w:rsidP="00147423">
      <w:pPr>
        <w:spacing w:after="0" w:line="330" w:lineRule="atLeast"/>
        <w:jc w:val="right"/>
        <w:textAlignment w:val="baseline"/>
        <w:rPr>
          <w:rFonts w:ascii="Arial" w:eastAsia="Times New Roman" w:hAnsi="Arial" w:cs="Arial"/>
          <w:color w:val="444444"/>
          <w:sz w:val="24"/>
          <w:szCs w:val="24"/>
          <w:lang w:eastAsia="ru-RU"/>
        </w:rPr>
      </w:pPr>
      <w:r w:rsidRPr="00147423">
        <w:rPr>
          <w:rFonts w:ascii="Arial" w:eastAsia="Times New Roman" w:hAnsi="Arial" w:cs="Arial"/>
          <w:color w:val="444444"/>
          <w:sz w:val="24"/>
          <w:szCs w:val="24"/>
          <w:lang w:eastAsia="ru-RU"/>
        </w:rPr>
        <w:t>от 17 марта 2025 года № 209</w:t>
      </w:r>
    </w:p>
    <w:p w:rsidR="00147423" w:rsidRPr="00147423" w:rsidRDefault="00147423" w:rsidP="00147423">
      <w:pPr>
        <w:spacing w:after="240" w:line="330" w:lineRule="atLeast"/>
        <w:jc w:val="center"/>
        <w:textAlignment w:val="baseline"/>
        <w:rPr>
          <w:rFonts w:ascii="Arial" w:eastAsia="Times New Roman" w:hAnsi="Arial" w:cs="Arial"/>
          <w:b/>
          <w:bCs/>
          <w:color w:val="444444"/>
          <w:sz w:val="24"/>
          <w:szCs w:val="24"/>
          <w:lang w:eastAsia="ru-RU"/>
        </w:rPr>
      </w:pPr>
      <w:r w:rsidRPr="00147423">
        <w:rPr>
          <w:rFonts w:ascii="Arial" w:eastAsia="Times New Roman" w:hAnsi="Arial" w:cs="Arial"/>
          <w:b/>
          <w:bCs/>
          <w:color w:val="444444"/>
          <w:sz w:val="24"/>
          <w:szCs w:val="24"/>
          <w:lang w:eastAsia="ru-RU"/>
        </w:rPr>
        <w:t>Календарный план воспитательной работы</w:t>
      </w:r>
    </w:p>
    <w:p w:rsidR="00147423" w:rsidRPr="00147423" w:rsidRDefault="00147423" w:rsidP="00147423">
      <w:pPr>
        <w:spacing w:after="0" w:line="330" w:lineRule="atLeast"/>
        <w:textAlignment w:val="baseline"/>
        <w:rPr>
          <w:rFonts w:ascii="Arial" w:eastAsia="Times New Roman" w:hAnsi="Arial" w:cs="Arial"/>
          <w:color w:val="444444"/>
          <w:sz w:val="24"/>
          <w:szCs w:val="24"/>
          <w:lang w:eastAsia="ru-RU"/>
        </w:rPr>
      </w:pPr>
      <w:r w:rsidRPr="00147423">
        <w:rPr>
          <w:rFonts w:ascii="Arial" w:eastAsia="Times New Roman" w:hAnsi="Arial" w:cs="Arial"/>
          <w:color w:val="444444"/>
          <w:sz w:val="24"/>
          <w:szCs w:val="24"/>
          <w:lang w:eastAsia="ru-RU"/>
        </w:rPr>
        <w:lastRenderedPageBreak/>
        <w:br/>
      </w:r>
    </w:p>
    <w:p w:rsidR="00147423" w:rsidRPr="00147423" w:rsidRDefault="00147423" w:rsidP="00147423">
      <w:pPr>
        <w:spacing w:after="0" w:line="330" w:lineRule="atLeast"/>
        <w:ind w:firstLine="480"/>
        <w:textAlignment w:val="baseline"/>
        <w:rPr>
          <w:rFonts w:ascii="Arial" w:eastAsia="Times New Roman" w:hAnsi="Arial" w:cs="Arial"/>
          <w:color w:val="444444"/>
          <w:sz w:val="24"/>
          <w:szCs w:val="24"/>
          <w:lang w:eastAsia="ru-RU"/>
        </w:rPr>
      </w:pPr>
      <w:r w:rsidRPr="00147423">
        <w:rPr>
          <w:rFonts w:ascii="Arial" w:eastAsia="Times New Roman" w:hAnsi="Arial" w:cs="Arial"/>
          <w:color w:val="444444"/>
          <w:sz w:val="24"/>
          <w:szCs w:val="24"/>
          <w:lang w:eastAsia="ru-RU"/>
        </w:rPr>
        <w:t>Календарный план воспитательной работы является примерным распределением универсальных форм работы по дням в соответствии с логикой развития лагерной смены (периодам) и ключевым инструментом для заместителей руководителей и специалистов организаций отдыха детей и их оздоровления, осуществляющих планирование деятельности организации отдыха детей и их оздоровления (далее - детский лагерь) и коллектива педагогов или вожатых.</w:t>
      </w:r>
    </w:p>
    <w:p w:rsidR="00147423" w:rsidRDefault="00147423"/>
    <w:sectPr w:rsidR="0014742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5A0"/>
    <w:rsid w:val="00147423"/>
    <w:rsid w:val="003D3C7E"/>
    <w:rsid w:val="00A55F6D"/>
    <w:rsid w:val="00B065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EFA10"/>
  <w15:chartTrackingRefBased/>
  <w15:docId w15:val="{8A05183D-69FF-41A9-9782-B940FFC98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rmattext">
    <w:name w:val="formattext"/>
    <w:basedOn w:val="a"/>
    <w:rsid w:val="0014742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2401044">
      <w:bodyDiv w:val="1"/>
      <w:marLeft w:val="0"/>
      <w:marRight w:val="0"/>
      <w:marTop w:val="0"/>
      <w:marBottom w:val="0"/>
      <w:divBdr>
        <w:top w:val="none" w:sz="0" w:space="0" w:color="auto"/>
        <w:left w:val="none" w:sz="0" w:space="0" w:color="auto"/>
        <w:bottom w:val="none" w:sz="0" w:space="0" w:color="auto"/>
        <w:right w:val="none" w:sz="0" w:space="0" w:color="auto"/>
      </w:divBdr>
    </w:div>
    <w:div w:id="797063794">
      <w:bodyDiv w:val="1"/>
      <w:marLeft w:val="0"/>
      <w:marRight w:val="0"/>
      <w:marTop w:val="0"/>
      <w:marBottom w:val="0"/>
      <w:divBdr>
        <w:top w:val="none" w:sz="0" w:space="0" w:color="auto"/>
        <w:left w:val="none" w:sz="0" w:space="0" w:color="auto"/>
        <w:bottom w:val="none" w:sz="0" w:space="0" w:color="auto"/>
        <w:right w:val="none" w:sz="0" w:space="0" w:color="auto"/>
      </w:divBdr>
      <w:divsChild>
        <w:div w:id="185600557">
          <w:marLeft w:val="0"/>
          <w:marRight w:val="0"/>
          <w:marTop w:val="0"/>
          <w:marBottom w:val="0"/>
          <w:divBdr>
            <w:top w:val="none" w:sz="0" w:space="0" w:color="auto"/>
            <w:left w:val="none" w:sz="0" w:space="0" w:color="auto"/>
            <w:bottom w:val="none" w:sz="0" w:space="0" w:color="auto"/>
            <w:right w:val="none" w:sz="0" w:space="0" w:color="auto"/>
          </w:divBdr>
          <w:divsChild>
            <w:div w:id="1110465813">
              <w:marLeft w:val="0"/>
              <w:marRight w:val="0"/>
              <w:marTop w:val="0"/>
              <w:marBottom w:val="0"/>
              <w:divBdr>
                <w:top w:val="none" w:sz="0" w:space="0" w:color="auto"/>
                <w:left w:val="none" w:sz="0" w:space="0" w:color="auto"/>
                <w:bottom w:val="none" w:sz="0" w:space="0" w:color="auto"/>
                <w:right w:val="none" w:sz="0" w:space="0" w:color="auto"/>
              </w:divBdr>
              <w:divsChild>
                <w:div w:id="1935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658923">
          <w:marLeft w:val="0"/>
          <w:marRight w:val="0"/>
          <w:marTop w:val="0"/>
          <w:marBottom w:val="0"/>
          <w:divBdr>
            <w:top w:val="none" w:sz="0" w:space="0" w:color="auto"/>
            <w:left w:val="none" w:sz="0" w:space="0" w:color="auto"/>
            <w:bottom w:val="none" w:sz="0" w:space="0" w:color="auto"/>
            <w:right w:val="none" w:sz="0" w:space="0" w:color="auto"/>
          </w:divBdr>
          <w:divsChild>
            <w:div w:id="849567796">
              <w:marLeft w:val="0"/>
              <w:marRight w:val="0"/>
              <w:marTop w:val="0"/>
              <w:marBottom w:val="0"/>
              <w:divBdr>
                <w:top w:val="none" w:sz="0" w:space="0" w:color="auto"/>
                <w:left w:val="none" w:sz="0" w:space="0" w:color="auto"/>
                <w:bottom w:val="none" w:sz="0" w:space="0" w:color="auto"/>
                <w:right w:val="none" w:sz="0" w:space="0" w:color="auto"/>
              </w:divBdr>
              <w:divsChild>
                <w:div w:id="152104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186445">
      <w:bodyDiv w:val="1"/>
      <w:marLeft w:val="0"/>
      <w:marRight w:val="0"/>
      <w:marTop w:val="0"/>
      <w:marBottom w:val="0"/>
      <w:divBdr>
        <w:top w:val="none" w:sz="0" w:space="0" w:color="auto"/>
        <w:left w:val="none" w:sz="0" w:space="0" w:color="auto"/>
        <w:bottom w:val="none" w:sz="0" w:space="0" w:color="auto"/>
        <w:right w:val="none" w:sz="0" w:space="0" w:color="auto"/>
      </w:divBdr>
      <w:divsChild>
        <w:div w:id="1402559152">
          <w:marLeft w:val="0"/>
          <w:marRight w:val="0"/>
          <w:marTop w:val="0"/>
          <w:marBottom w:val="0"/>
          <w:divBdr>
            <w:top w:val="none" w:sz="0" w:space="0" w:color="auto"/>
            <w:left w:val="none" w:sz="0" w:space="0" w:color="auto"/>
            <w:bottom w:val="none" w:sz="0" w:space="0" w:color="auto"/>
            <w:right w:val="none" w:sz="0" w:space="0" w:color="auto"/>
          </w:divBdr>
          <w:divsChild>
            <w:div w:id="784269581">
              <w:marLeft w:val="0"/>
              <w:marRight w:val="0"/>
              <w:marTop w:val="0"/>
              <w:marBottom w:val="0"/>
              <w:divBdr>
                <w:top w:val="none" w:sz="0" w:space="0" w:color="auto"/>
                <w:left w:val="none" w:sz="0" w:space="0" w:color="auto"/>
                <w:bottom w:val="none" w:sz="0" w:space="0" w:color="auto"/>
                <w:right w:val="none" w:sz="0" w:space="0" w:color="auto"/>
              </w:divBdr>
              <w:divsChild>
                <w:div w:id="1882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634707">
          <w:marLeft w:val="0"/>
          <w:marRight w:val="0"/>
          <w:marTop w:val="0"/>
          <w:marBottom w:val="0"/>
          <w:divBdr>
            <w:top w:val="none" w:sz="0" w:space="0" w:color="auto"/>
            <w:left w:val="none" w:sz="0" w:space="0" w:color="auto"/>
            <w:bottom w:val="none" w:sz="0" w:space="0" w:color="auto"/>
            <w:right w:val="none" w:sz="0" w:space="0" w:color="auto"/>
          </w:divBdr>
          <w:divsChild>
            <w:div w:id="369493983">
              <w:marLeft w:val="0"/>
              <w:marRight w:val="0"/>
              <w:marTop w:val="0"/>
              <w:marBottom w:val="0"/>
              <w:divBdr>
                <w:top w:val="none" w:sz="0" w:space="0" w:color="auto"/>
                <w:left w:val="none" w:sz="0" w:space="0" w:color="auto"/>
                <w:bottom w:val="none" w:sz="0" w:space="0" w:color="auto"/>
                <w:right w:val="none" w:sz="0" w:space="0" w:color="auto"/>
              </w:divBdr>
              <w:divsChild>
                <w:div w:id="91948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688633">
      <w:bodyDiv w:val="1"/>
      <w:marLeft w:val="0"/>
      <w:marRight w:val="0"/>
      <w:marTop w:val="0"/>
      <w:marBottom w:val="0"/>
      <w:divBdr>
        <w:top w:val="none" w:sz="0" w:space="0" w:color="auto"/>
        <w:left w:val="none" w:sz="0" w:space="0" w:color="auto"/>
        <w:bottom w:val="none" w:sz="0" w:space="0" w:color="auto"/>
        <w:right w:val="none" w:sz="0" w:space="0" w:color="auto"/>
      </w:divBdr>
      <w:divsChild>
        <w:div w:id="935793428">
          <w:marLeft w:val="0"/>
          <w:marRight w:val="0"/>
          <w:marTop w:val="0"/>
          <w:marBottom w:val="0"/>
          <w:divBdr>
            <w:top w:val="none" w:sz="0" w:space="0" w:color="auto"/>
            <w:left w:val="none" w:sz="0" w:space="0" w:color="auto"/>
            <w:bottom w:val="none" w:sz="0" w:space="0" w:color="auto"/>
            <w:right w:val="none" w:sz="0" w:space="0" w:color="auto"/>
          </w:divBdr>
          <w:divsChild>
            <w:div w:id="1727991834">
              <w:marLeft w:val="0"/>
              <w:marRight w:val="0"/>
              <w:marTop w:val="0"/>
              <w:marBottom w:val="0"/>
              <w:divBdr>
                <w:top w:val="none" w:sz="0" w:space="0" w:color="auto"/>
                <w:left w:val="none" w:sz="0" w:space="0" w:color="auto"/>
                <w:bottom w:val="none" w:sz="0" w:space="0" w:color="auto"/>
                <w:right w:val="none" w:sz="0" w:space="0" w:color="auto"/>
              </w:divBdr>
              <w:divsChild>
                <w:div w:id="37315123">
                  <w:marLeft w:val="0"/>
                  <w:marRight w:val="0"/>
                  <w:marTop w:val="0"/>
                  <w:marBottom w:val="0"/>
                  <w:divBdr>
                    <w:top w:val="none" w:sz="0" w:space="0" w:color="auto"/>
                    <w:left w:val="none" w:sz="0" w:space="0" w:color="auto"/>
                    <w:bottom w:val="none" w:sz="0" w:space="0" w:color="auto"/>
                    <w:right w:val="none" w:sz="0" w:space="0" w:color="auto"/>
                  </w:divBdr>
                  <w:divsChild>
                    <w:div w:id="1346008356">
                      <w:marLeft w:val="0"/>
                      <w:marRight w:val="0"/>
                      <w:marTop w:val="0"/>
                      <w:marBottom w:val="0"/>
                      <w:divBdr>
                        <w:top w:val="none" w:sz="0" w:space="0" w:color="auto"/>
                        <w:left w:val="none" w:sz="0" w:space="0" w:color="auto"/>
                        <w:bottom w:val="none" w:sz="0" w:space="0" w:color="auto"/>
                        <w:right w:val="none" w:sz="0" w:space="0" w:color="auto"/>
                      </w:divBdr>
                      <w:divsChild>
                        <w:div w:id="1848013424">
                          <w:marLeft w:val="0"/>
                          <w:marRight w:val="0"/>
                          <w:marTop w:val="0"/>
                          <w:marBottom w:val="0"/>
                          <w:divBdr>
                            <w:top w:val="none" w:sz="0" w:space="0" w:color="auto"/>
                            <w:left w:val="none" w:sz="0" w:space="0" w:color="auto"/>
                            <w:bottom w:val="none" w:sz="0" w:space="0" w:color="auto"/>
                            <w:right w:val="none" w:sz="0" w:space="0" w:color="auto"/>
                          </w:divBdr>
                          <w:divsChild>
                            <w:div w:id="894009319">
                              <w:marLeft w:val="0"/>
                              <w:marRight w:val="0"/>
                              <w:marTop w:val="0"/>
                              <w:marBottom w:val="0"/>
                              <w:divBdr>
                                <w:top w:val="none" w:sz="0" w:space="0" w:color="auto"/>
                                <w:left w:val="none" w:sz="0" w:space="0" w:color="auto"/>
                                <w:bottom w:val="none" w:sz="0" w:space="0" w:color="auto"/>
                                <w:right w:val="none" w:sz="0" w:space="0" w:color="auto"/>
                              </w:divBdr>
                              <w:divsChild>
                                <w:div w:id="347373498">
                                  <w:marLeft w:val="0"/>
                                  <w:marRight w:val="0"/>
                                  <w:marTop w:val="0"/>
                                  <w:marBottom w:val="0"/>
                                  <w:divBdr>
                                    <w:top w:val="none" w:sz="0" w:space="0" w:color="auto"/>
                                    <w:left w:val="none" w:sz="0" w:space="0" w:color="auto"/>
                                    <w:bottom w:val="none" w:sz="0" w:space="0" w:color="auto"/>
                                    <w:right w:val="none" w:sz="0" w:space="0" w:color="auto"/>
                                  </w:divBdr>
                                  <w:divsChild>
                                    <w:div w:id="1882205104">
                                      <w:marLeft w:val="0"/>
                                      <w:marRight w:val="0"/>
                                      <w:marTop w:val="0"/>
                                      <w:marBottom w:val="0"/>
                                      <w:divBdr>
                                        <w:top w:val="none" w:sz="0" w:space="0" w:color="auto"/>
                                        <w:left w:val="none" w:sz="0" w:space="0" w:color="auto"/>
                                        <w:bottom w:val="none" w:sz="0" w:space="0" w:color="auto"/>
                                        <w:right w:val="none" w:sz="0" w:space="0" w:color="auto"/>
                                      </w:divBdr>
                                      <w:divsChild>
                                        <w:div w:id="1347100550">
                                          <w:marLeft w:val="0"/>
                                          <w:marRight w:val="0"/>
                                          <w:marTop w:val="0"/>
                                          <w:marBottom w:val="0"/>
                                          <w:divBdr>
                                            <w:top w:val="none" w:sz="0" w:space="0" w:color="auto"/>
                                            <w:left w:val="none" w:sz="0" w:space="0" w:color="auto"/>
                                            <w:bottom w:val="none" w:sz="0" w:space="0" w:color="auto"/>
                                            <w:right w:val="none" w:sz="0" w:space="0" w:color="auto"/>
                                          </w:divBdr>
                                          <w:divsChild>
                                            <w:div w:id="1237278544">
                                              <w:marLeft w:val="0"/>
                                              <w:marRight w:val="0"/>
                                              <w:marTop w:val="0"/>
                                              <w:marBottom w:val="0"/>
                                              <w:divBdr>
                                                <w:top w:val="none" w:sz="0" w:space="0" w:color="auto"/>
                                                <w:left w:val="none" w:sz="0" w:space="0" w:color="auto"/>
                                                <w:bottom w:val="none" w:sz="0" w:space="0" w:color="auto"/>
                                                <w:right w:val="none" w:sz="0" w:space="0" w:color="auto"/>
                                              </w:divBdr>
                                              <w:divsChild>
                                                <w:div w:id="134298270">
                                                  <w:marLeft w:val="0"/>
                                                  <w:marRight w:val="0"/>
                                                  <w:marTop w:val="0"/>
                                                  <w:marBottom w:val="0"/>
                                                  <w:divBdr>
                                                    <w:top w:val="none" w:sz="0" w:space="0" w:color="auto"/>
                                                    <w:left w:val="none" w:sz="0" w:space="0" w:color="auto"/>
                                                    <w:bottom w:val="none" w:sz="0" w:space="0" w:color="auto"/>
                                                    <w:right w:val="none" w:sz="0" w:space="0" w:color="auto"/>
                                                  </w:divBdr>
                                                  <w:divsChild>
                                                    <w:div w:id="155913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771770">
                                              <w:marLeft w:val="0"/>
                                              <w:marRight w:val="0"/>
                                              <w:marTop w:val="0"/>
                                              <w:marBottom w:val="0"/>
                                              <w:divBdr>
                                                <w:top w:val="none" w:sz="0" w:space="0" w:color="auto"/>
                                                <w:left w:val="none" w:sz="0" w:space="0" w:color="auto"/>
                                                <w:bottom w:val="none" w:sz="0" w:space="0" w:color="auto"/>
                                                <w:right w:val="none" w:sz="0" w:space="0" w:color="auto"/>
                                              </w:divBdr>
                                              <w:divsChild>
                                                <w:div w:id="1188837698">
                                                  <w:marLeft w:val="0"/>
                                                  <w:marRight w:val="0"/>
                                                  <w:marTop w:val="0"/>
                                                  <w:marBottom w:val="0"/>
                                                  <w:divBdr>
                                                    <w:top w:val="none" w:sz="0" w:space="0" w:color="auto"/>
                                                    <w:left w:val="none" w:sz="0" w:space="0" w:color="auto"/>
                                                    <w:bottom w:val="none" w:sz="0" w:space="0" w:color="auto"/>
                                                    <w:right w:val="none" w:sz="0" w:space="0" w:color="auto"/>
                                                  </w:divBdr>
                                                  <w:divsChild>
                                                    <w:div w:id="396755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550817534" TargetMode="External"/><Relationship Id="rId13" Type="http://schemas.openxmlformats.org/officeDocument/2006/relationships/hyperlink" Target="https://docs.cntd.ru/document/352246667"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docs.cntd.ru/document/550817534" TargetMode="External"/><Relationship Id="rId12" Type="http://schemas.openxmlformats.org/officeDocument/2006/relationships/image" Target="media/image1.png"/><Relationship Id="rId17" Type="http://schemas.openxmlformats.org/officeDocument/2006/relationships/hyperlink" Target="https://docs.cntd.ru/document/1300613342" TargetMode="External"/><Relationship Id="rId2" Type="http://schemas.openxmlformats.org/officeDocument/2006/relationships/settings" Target="settings.xml"/><Relationship Id="rId16" Type="http://schemas.openxmlformats.org/officeDocument/2006/relationships/hyperlink" Target="https://docs.cntd.ru/document/573500115" TargetMode="External"/><Relationship Id="rId1" Type="http://schemas.openxmlformats.org/officeDocument/2006/relationships/styles" Target="styles.xml"/><Relationship Id="rId6" Type="http://schemas.openxmlformats.org/officeDocument/2006/relationships/hyperlink" Target="https://docs.cntd.ru/document/901713538" TargetMode="External"/><Relationship Id="rId11" Type="http://schemas.openxmlformats.org/officeDocument/2006/relationships/hyperlink" Target="https://docs.cntd.ru/document/901713538" TargetMode="External"/><Relationship Id="rId5" Type="http://schemas.openxmlformats.org/officeDocument/2006/relationships/hyperlink" Target="https://docs.cntd.ru/document/1312148835" TargetMode="External"/><Relationship Id="rId15" Type="http://schemas.openxmlformats.org/officeDocument/2006/relationships/hyperlink" Target="https://docs.cntd.ru/document/573500115" TargetMode="External"/><Relationship Id="rId10" Type="http://schemas.openxmlformats.org/officeDocument/2006/relationships/hyperlink" Target="https://docs.cntd.ru/document/1312148835" TargetMode="External"/><Relationship Id="rId19" Type="http://schemas.openxmlformats.org/officeDocument/2006/relationships/theme" Target="theme/theme1.xml"/><Relationship Id="rId4" Type="http://schemas.openxmlformats.org/officeDocument/2006/relationships/hyperlink" Target="https://docs.cntd.ru/document/1312148835" TargetMode="External"/><Relationship Id="rId9" Type="http://schemas.openxmlformats.org/officeDocument/2006/relationships/hyperlink" Target="https://docs.cntd.ru/document/1312148835" TargetMode="External"/><Relationship Id="rId14"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10198</Words>
  <Characters>58129</Characters>
  <Application>Microsoft Office Word</Application>
  <DocSecurity>0</DocSecurity>
  <Lines>484</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dcterms:created xsi:type="dcterms:W3CDTF">2025-05-16T11:08:00Z</dcterms:created>
  <dcterms:modified xsi:type="dcterms:W3CDTF">2025-05-16T11:22:00Z</dcterms:modified>
</cp:coreProperties>
</file>